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E2" w:rsidRDefault="001923E2" w:rsidP="003612EB">
      <w:pPr>
        <w:pStyle w:val="a5"/>
        <w:ind w:left="-56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2420" cy="9155795"/>
            <wp:effectExtent l="19050" t="0" r="5080" b="0"/>
            <wp:docPr id="1" name="Рисунок 1" descr="C:\Users\zorin\OneDrive\Рабочий стол\Рисунок (4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45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20" cy="91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3E2" w:rsidRDefault="001923E2" w:rsidP="003612EB">
      <w:pPr>
        <w:pStyle w:val="a5"/>
        <w:ind w:left="-567"/>
        <w:rPr>
          <w:rFonts w:ascii="Times New Roman" w:hAnsi="Times New Roman"/>
          <w:bCs/>
          <w:color w:val="000000"/>
          <w:sz w:val="24"/>
          <w:szCs w:val="24"/>
        </w:rPr>
      </w:pPr>
    </w:p>
    <w:p w:rsidR="001923E2" w:rsidRDefault="001923E2" w:rsidP="003612EB">
      <w:pPr>
        <w:pStyle w:val="a5"/>
        <w:ind w:left="-567"/>
        <w:rPr>
          <w:rFonts w:ascii="Times New Roman" w:hAnsi="Times New Roman"/>
          <w:bCs/>
          <w:color w:val="000000"/>
          <w:sz w:val="24"/>
          <w:szCs w:val="24"/>
        </w:rPr>
      </w:pPr>
    </w:p>
    <w:p w:rsidR="003612EB" w:rsidRDefault="003612EB">
      <w:pPr>
        <w:pStyle w:val="a3"/>
        <w:spacing w:before="77" w:line="240" w:lineRule="auto"/>
        <w:ind w:left="186" w:right="848"/>
        <w:jc w:val="both"/>
      </w:pPr>
    </w:p>
    <w:p w:rsidR="003612EB" w:rsidRDefault="003612EB">
      <w:pPr>
        <w:pStyle w:val="a3"/>
        <w:spacing w:before="77" w:line="240" w:lineRule="auto"/>
        <w:ind w:left="186" w:right="848"/>
        <w:jc w:val="both"/>
      </w:pPr>
    </w:p>
    <w:p w:rsidR="00F628E8" w:rsidRDefault="001943D4" w:rsidP="003612EB">
      <w:pPr>
        <w:pStyle w:val="11"/>
        <w:numPr>
          <w:ilvl w:val="0"/>
          <w:numId w:val="2"/>
        </w:numPr>
        <w:tabs>
          <w:tab w:val="left" w:pos="1739"/>
        </w:tabs>
        <w:ind w:left="1739" w:hanging="386"/>
        <w:jc w:val="both"/>
      </w:pPr>
      <w:r w:rsidRPr="003612EB">
        <w:rPr>
          <w:color w:val="1A1A1A"/>
        </w:rPr>
        <w:t>Должностной</w:t>
      </w:r>
      <w:r w:rsidR="003612EB">
        <w:rPr>
          <w:color w:val="1A1A1A"/>
        </w:rPr>
        <w:t xml:space="preserve"> </w:t>
      </w:r>
      <w:r w:rsidRPr="003612EB">
        <w:rPr>
          <w:color w:val="1A1A1A"/>
        </w:rPr>
        <w:t>функционал и</w:t>
      </w:r>
      <w:r w:rsidR="003612EB">
        <w:rPr>
          <w:color w:val="1A1A1A"/>
        </w:rPr>
        <w:t xml:space="preserve"> </w:t>
      </w:r>
      <w:r w:rsidRPr="003612EB">
        <w:rPr>
          <w:color w:val="1A1A1A"/>
        </w:rPr>
        <w:t>регламент</w:t>
      </w:r>
      <w:r w:rsidR="003612EB">
        <w:rPr>
          <w:color w:val="1A1A1A"/>
        </w:rPr>
        <w:t xml:space="preserve"> </w:t>
      </w:r>
      <w:r w:rsidRPr="003612EB">
        <w:rPr>
          <w:color w:val="1A1A1A"/>
        </w:rPr>
        <w:t>деятельности</w:t>
      </w:r>
      <w:r w:rsidRPr="003612EB">
        <w:rPr>
          <w:color w:val="1A1A1A"/>
          <w:spacing w:val="-4"/>
        </w:rPr>
        <w:t xml:space="preserve"> ГБПР</w:t>
      </w:r>
    </w:p>
    <w:p w:rsidR="00F628E8" w:rsidRPr="00062F6C" w:rsidRDefault="001943D4" w:rsidP="00062F6C">
      <w:pPr>
        <w:pStyle w:val="a4"/>
        <w:numPr>
          <w:ilvl w:val="1"/>
          <w:numId w:val="5"/>
        </w:numPr>
        <w:tabs>
          <w:tab w:val="left" w:pos="541"/>
        </w:tabs>
        <w:spacing w:line="274" w:lineRule="exact"/>
        <w:ind w:left="541" w:hanging="422"/>
        <w:jc w:val="both"/>
        <w:rPr>
          <w:sz w:val="24"/>
        </w:rPr>
      </w:pPr>
      <w:r>
        <w:rPr>
          <w:color w:val="1A1A1A"/>
          <w:sz w:val="24"/>
        </w:rPr>
        <w:t>Курирует</w:t>
      </w:r>
      <w:r w:rsidR="003612EB">
        <w:rPr>
          <w:color w:val="1A1A1A"/>
          <w:sz w:val="24"/>
        </w:rPr>
        <w:t xml:space="preserve"> </w:t>
      </w:r>
      <w:r w:rsidRPr="00062F6C">
        <w:rPr>
          <w:color w:val="1A1A1A"/>
          <w:sz w:val="24"/>
        </w:rPr>
        <w:t>работу</w:t>
      </w:r>
      <w:r w:rsidR="00062F6C">
        <w:rPr>
          <w:color w:val="1A1A1A"/>
          <w:sz w:val="24"/>
        </w:rPr>
        <w:t xml:space="preserve"> ГБПР </w:t>
      </w:r>
      <w:r w:rsidRPr="00062F6C">
        <w:rPr>
          <w:color w:val="1A1A1A"/>
          <w:sz w:val="24"/>
        </w:rPr>
        <w:t>заместитель</w:t>
      </w:r>
      <w:r w:rsidR="003612EB">
        <w:rPr>
          <w:color w:val="1A1A1A"/>
          <w:sz w:val="24"/>
        </w:rPr>
        <w:t xml:space="preserve"> </w:t>
      </w:r>
      <w:r w:rsidRPr="00062F6C">
        <w:rPr>
          <w:color w:val="1A1A1A"/>
          <w:sz w:val="24"/>
        </w:rPr>
        <w:t>директора</w:t>
      </w:r>
      <w:r w:rsidR="003612EB">
        <w:rPr>
          <w:color w:val="1A1A1A"/>
          <w:sz w:val="24"/>
        </w:rPr>
        <w:t xml:space="preserve"> </w:t>
      </w:r>
      <w:r w:rsidRPr="00062F6C">
        <w:rPr>
          <w:color w:val="1A1A1A"/>
          <w:sz w:val="24"/>
        </w:rPr>
        <w:t>по</w:t>
      </w:r>
      <w:r w:rsidR="003612EB">
        <w:rPr>
          <w:color w:val="1A1A1A"/>
          <w:sz w:val="24"/>
        </w:rPr>
        <w:t xml:space="preserve"> </w:t>
      </w:r>
      <w:r w:rsidRPr="00062F6C">
        <w:rPr>
          <w:color w:val="1A1A1A"/>
          <w:sz w:val="24"/>
        </w:rPr>
        <w:t>учебно-воспитательной</w:t>
      </w:r>
      <w:r w:rsidR="003612EB">
        <w:rPr>
          <w:color w:val="1A1A1A"/>
          <w:sz w:val="24"/>
        </w:rPr>
        <w:t xml:space="preserve"> </w:t>
      </w:r>
      <w:r w:rsidRPr="00062F6C">
        <w:rPr>
          <w:color w:val="1A1A1A"/>
          <w:spacing w:val="-2"/>
          <w:sz w:val="24"/>
        </w:rPr>
        <w:t>работе.</w:t>
      </w:r>
    </w:p>
    <w:p w:rsidR="00F628E8" w:rsidRDefault="001943D4">
      <w:pPr>
        <w:pStyle w:val="a4"/>
        <w:numPr>
          <w:ilvl w:val="1"/>
          <w:numId w:val="5"/>
        </w:numPr>
        <w:tabs>
          <w:tab w:val="left" w:pos="541"/>
        </w:tabs>
        <w:ind w:left="541" w:hanging="422"/>
        <w:jc w:val="both"/>
        <w:rPr>
          <w:sz w:val="24"/>
        </w:rPr>
      </w:pPr>
      <w:r>
        <w:rPr>
          <w:color w:val="1A1A1A"/>
          <w:sz w:val="24"/>
        </w:rPr>
        <w:t>В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полномочия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куратора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pacing w:val="-2"/>
          <w:sz w:val="24"/>
        </w:rPr>
        <w:t>входит:</w:t>
      </w:r>
    </w:p>
    <w:p w:rsidR="00F628E8" w:rsidRDefault="00062F6C">
      <w:pPr>
        <w:pStyle w:val="a4"/>
        <w:numPr>
          <w:ilvl w:val="0"/>
          <w:numId w:val="4"/>
        </w:numPr>
        <w:tabs>
          <w:tab w:val="left" w:pos="839"/>
        </w:tabs>
        <w:spacing w:before="2"/>
        <w:ind w:left="839" w:hanging="359"/>
        <w:rPr>
          <w:sz w:val="24"/>
        </w:rPr>
      </w:pPr>
      <w:r>
        <w:rPr>
          <w:color w:val="1A1A1A"/>
          <w:sz w:val="24"/>
        </w:rPr>
        <w:t>Ф</w:t>
      </w:r>
      <w:r w:rsidR="001943D4">
        <w:rPr>
          <w:color w:val="1A1A1A"/>
          <w:sz w:val="24"/>
        </w:rPr>
        <w:t>ормирование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оперативного состава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pacing w:val="-2"/>
          <w:sz w:val="24"/>
        </w:rPr>
        <w:t>ГБПР;</w:t>
      </w:r>
    </w:p>
    <w:p w:rsidR="00F628E8" w:rsidRDefault="00062F6C">
      <w:pPr>
        <w:pStyle w:val="a4"/>
        <w:numPr>
          <w:ilvl w:val="0"/>
          <w:numId w:val="4"/>
        </w:numPr>
        <w:tabs>
          <w:tab w:val="left" w:pos="839"/>
        </w:tabs>
        <w:ind w:left="839" w:hanging="359"/>
        <w:rPr>
          <w:sz w:val="24"/>
        </w:rPr>
      </w:pPr>
      <w:r>
        <w:rPr>
          <w:color w:val="1A1A1A"/>
          <w:sz w:val="24"/>
        </w:rPr>
        <w:t>Р</w:t>
      </w:r>
      <w:r w:rsidR="001943D4">
        <w:rPr>
          <w:color w:val="1A1A1A"/>
          <w:sz w:val="24"/>
        </w:rPr>
        <w:t>аспределение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функций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между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членами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pacing w:val="-2"/>
          <w:sz w:val="24"/>
        </w:rPr>
        <w:t>группы;</w:t>
      </w:r>
    </w:p>
    <w:p w:rsidR="00F628E8" w:rsidRDefault="00062F6C">
      <w:pPr>
        <w:pStyle w:val="a4"/>
        <w:numPr>
          <w:ilvl w:val="0"/>
          <w:numId w:val="4"/>
        </w:numPr>
        <w:tabs>
          <w:tab w:val="left" w:pos="839"/>
        </w:tabs>
        <w:spacing w:before="3"/>
        <w:ind w:left="839" w:hanging="359"/>
        <w:rPr>
          <w:sz w:val="24"/>
        </w:rPr>
      </w:pPr>
      <w:proofErr w:type="gramStart"/>
      <w:r>
        <w:rPr>
          <w:color w:val="1A1A1A"/>
          <w:sz w:val="24"/>
        </w:rPr>
        <w:t>К</w:t>
      </w:r>
      <w:r w:rsidR="001943D4">
        <w:rPr>
          <w:color w:val="1A1A1A"/>
          <w:sz w:val="24"/>
        </w:rPr>
        <w:t>онтроль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за</w:t>
      </w:r>
      <w:proofErr w:type="gramEnd"/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согласованием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функционала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деятельности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pacing w:val="-2"/>
          <w:sz w:val="24"/>
        </w:rPr>
        <w:t>группы.</w:t>
      </w:r>
    </w:p>
    <w:p w:rsidR="00F628E8" w:rsidRDefault="001943D4">
      <w:pPr>
        <w:pStyle w:val="11"/>
        <w:numPr>
          <w:ilvl w:val="1"/>
          <w:numId w:val="5"/>
        </w:numPr>
        <w:tabs>
          <w:tab w:val="left" w:pos="541"/>
        </w:tabs>
        <w:spacing w:before="0"/>
      </w:pPr>
      <w:r>
        <w:rPr>
          <w:color w:val="1A1A1A"/>
        </w:rPr>
        <w:t>Регламент</w:t>
      </w:r>
      <w:r w:rsidR="003612EB">
        <w:rPr>
          <w:color w:val="1A1A1A"/>
        </w:rPr>
        <w:t xml:space="preserve"> </w:t>
      </w:r>
      <w:r>
        <w:rPr>
          <w:color w:val="1A1A1A"/>
        </w:rPr>
        <w:t>деятельности</w:t>
      </w:r>
      <w:r w:rsidR="003612EB">
        <w:rPr>
          <w:color w:val="1A1A1A"/>
        </w:rPr>
        <w:t xml:space="preserve"> </w:t>
      </w:r>
      <w:r>
        <w:rPr>
          <w:color w:val="1A1A1A"/>
          <w:spacing w:val="-4"/>
        </w:rPr>
        <w:t>ГБПР:</w:t>
      </w:r>
    </w:p>
    <w:p w:rsidR="00F628E8" w:rsidRDefault="001943D4">
      <w:pPr>
        <w:pStyle w:val="a4"/>
        <w:numPr>
          <w:ilvl w:val="2"/>
          <w:numId w:val="5"/>
        </w:numPr>
        <w:tabs>
          <w:tab w:val="left" w:pos="789"/>
        </w:tabs>
        <w:spacing w:before="5" w:line="237" w:lineRule="auto"/>
        <w:ind w:right="854"/>
        <w:jc w:val="both"/>
        <w:rPr>
          <w:sz w:val="24"/>
        </w:rPr>
      </w:pPr>
      <w:r>
        <w:rPr>
          <w:color w:val="1A1A1A"/>
          <w:sz w:val="24"/>
        </w:rPr>
        <w:t>Куратор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работы ГБПР получает заявку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заинтересованного лица о возникшей проблеме и формирует состав ГБПР.</w:t>
      </w:r>
    </w:p>
    <w:p w:rsidR="00F628E8" w:rsidRPr="00062F6C" w:rsidRDefault="001943D4">
      <w:pPr>
        <w:pStyle w:val="a4"/>
        <w:numPr>
          <w:ilvl w:val="2"/>
          <w:numId w:val="5"/>
        </w:numPr>
        <w:tabs>
          <w:tab w:val="left" w:pos="819"/>
        </w:tabs>
        <w:spacing w:before="3" w:line="240" w:lineRule="auto"/>
        <w:ind w:right="841"/>
        <w:jc w:val="both"/>
        <w:rPr>
          <w:sz w:val="24"/>
        </w:rPr>
      </w:pPr>
      <w:r>
        <w:rPr>
          <w:color w:val="1A1A1A"/>
          <w:sz w:val="24"/>
        </w:rPr>
        <w:t>Члены ГБПР оперативно анализируют ситуацию, прогнозируют и планируют действия,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определяют краткосрочную дорожную карту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в</w:t>
      </w:r>
      <w:r w:rsidR="00062F6C">
        <w:rPr>
          <w:color w:val="1A1A1A"/>
          <w:sz w:val="24"/>
        </w:rPr>
        <w:t xml:space="preserve"> соответствии  </w:t>
      </w:r>
      <w:r>
        <w:rPr>
          <w:color w:val="1A1A1A"/>
          <w:sz w:val="24"/>
        </w:rPr>
        <w:t>с</w:t>
      </w:r>
      <w:r w:rsidR="003612EB">
        <w:rPr>
          <w:color w:val="1A1A1A"/>
          <w:sz w:val="24"/>
        </w:rPr>
        <w:t xml:space="preserve"> </w:t>
      </w:r>
      <w:r>
        <w:rPr>
          <w:b/>
          <w:color w:val="1A1A1A"/>
          <w:sz w:val="24"/>
        </w:rPr>
        <w:t>рекомендациями по сопровождению выделенной проблемы</w:t>
      </w:r>
      <w:r w:rsidR="003612EB">
        <w:rPr>
          <w:b/>
          <w:color w:val="1A1A1A"/>
          <w:sz w:val="24"/>
        </w:rPr>
        <w:t xml:space="preserve"> </w:t>
      </w:r>
      <w:r w:rsidR="00E32C78" w:rsidRPr="00E32C78">
        <w:rPr>
          <w:b/>
          <w:i/>
          <w:color w:val="1A1A1A"/>
          <w:sz w:val="24"/>
        </w:rPr>
        <w:t>(Приложение  «Порядок организации работы ГБПР»)</w:t>
      </w:r>
      <w:r w:rsidRPr="00E32C78">
        <w:rPr>
          <w:b/>
          <w:i/>
          <w:color w:val="1A1A1A"/>
          <w:sz w:val="24"/>
        </w:rPr>
        <w:t>,</w:t>
      </w:r>
      <w:r w:rsidR="003612EB">
        <w:rPr>
          <w:b/>
          <w:i/>
          <w:color w:val="1A1A1A"/>
          <w:sz w:val="24"/>
        </w:rPr>
        <w:t xml:space="preserve"> </w:t>
      </w:r>
      <w:r>
        <w:rPr>
          <w:color w:val="1A1A1A"/>
          <w:sz w:val="24"/>
        </w:rPr>
        <w:t xml:space="preserve">обеспечивают условия работы группы, </w:t>
      </w:r>
      <w:r w:rsidRPr="003612EB">
        <w:rPr>
          <w:color w:val="1A1A1A"/>
          <w:sz w:val="24"/>
          <w:szCs w:val="24"/>
        </w:rPr>
        <w:t xml:space="preserve">непосредственно оказывают экстренную помощь, </w:t>
      </w:r>
      <w:proofErr w:type="gramStart"/>
      <w:r w:rsidRPr="003612EB">
        <w:rPr>
          <w:color w:val="1A1A1A"/>
          <w:sz w:val="24"/>
          <w:szCs w:val="24"/>
        </w:rPr>
        <w:t>предоставляют отчет</w:t>
      </w:r>
      <w:proofErr w:type="gramEnd"/>
      <w:r w:rsidRPr="003612EB">
        <w:rPr>
          <w:color w:val="1A1A1A"/>
          <w:sz w:val="24"/>
          <w:szCs w:val="24"/>
        </w:rPr>
        <w:t xml:space="preserve"> о проделанной работе куратору.</w:t>
      </w:r>
    </w:p>
    <w:p w:rsidR="00062F6C" w:rsidRDefault="00062F6C">
      <w:pPr>
        <w:pStyle w:val="a4"/>
        <w:numPr>
          <w:ilvl w:val="2"/>
          <w:numId w:val="5"/>
        </w:numPr>
        <w:tabs>
          <w:tab w:val="left" w:pos="819"/>
        </w:tabs>
        <w:spacing w:before="3" w:line="240" w:lineRule="auto"/>
        <w:ind w:right="841"/>
        <w:jc w:val="both"/>
        <w:rPr>
          <w:sz w:val="24"/>
        </w:rPr>
      </w:pPr>
      <w:bookmarkStart w:id="0" w:name="_GoBack"/>
      <w:bookmarkEnd w:id="0"/>
    </w:p>
    <w:p w:rsidR="00F628E8" w:rsidRDefault="001943D4">
      <w:pPr>
        <w:pStyle w:val="11"/>
        <w:numPr>
          <w:ilvl w:val="0"/>
          <w:numId w:val="2"/>
        </w:numPr>
        <w:tabs>
          <w:tab w:val="left" w:pos="3374"/>
        </w:tabs>
        <w:ind w:left="3374" w:hanging="359"/>
        <w:jc w:val="left"/>
      </w:pPr>
      <w:r>
        <w:rPr>
          <w:color w:val="1A1A1A"/>
        </w:rPr>
        <w:t>Рабочаядокументация</w:t>
      </w:r>
      <w:r>
        <w:rPr>
          <w:color w:val="1A1A1A"/>
          <w:spacing w:val="-4"/>
        </w:rPr>
        <w:t>ГБПР</w:t>
      </w:r>
    </w:p>
    <w:p w:rsidR="00F628E8" w:rsidRDefault="001943D4">
      <w:pPr>
        <w:pStyle w:val="a3"/>
        <w:spacing w:line="274" w:lineRule="exact"/>
      </w:pPr>
      <w:r>
        <w:rPr>
          <w:color w:val="1A1A1A"/>
        </w:rPr>
        <w:t>5.1.Перечень</w:t>
      </w:r>
      <w:r w:rsidR="003612EB">
        <w:rPr>
          <w:color w:val="1A1A1A"/>
        </w:rPr>
        <w:t xml:space="preserve"> </w:t>
      </w:r>
      <w:r>
        <w:rPr>
          <w:color w:val="1A1A1A"/>
        </w:rPr>
        <w:t>сопроводительных</w:t>
      </w:r>
      <w:r w:rsidR="003612EB">
        <w:rPr>
          <w:color w:val="1A1A1A"/>
        </w:rPr>
        <w:t xml:space="preserve"> </w:t>
      </w:r>
      <w:r>
        <w:rPr>
          <w:color w:val="1A1A1A"/>
        </w:rPr>
        <w:t>документов</w:t>
      </w:r>
      <w:r w:rsidR="003612EB">
        <w:rPr>
          <w:color w:val="1A1A1A"/>
        </w:rPr>
        <w:t xml:space="preserve"> </w:t>
      </w:r>
      <w:r>
        <w:rPr>
          <w:color w:val="1A1A1A"/>
        </w:rPr>
        <w:t>деятельности</w:t>
      </w:r>
      <w:r w:rsidR="003612EB">
        <w:rPr>
          <w:color w:val="1A1A1A"/>
        </w:rPr>
        <w:t xml:space="preserve"> </w:t>
      </w:r>
      <w:r>
        <w:rPr>
          <w:color w:val="1A1A1A"/>
          <w:spacing w:val="-2"/>
        </w:rPr>
        <w:t>ГБПР:</w:t>
      </w:r>
    </w:p>
    <w:p w:rsidR="00F628E8" w:rsidRDefault="00062F6C">
      <w:pPr>
        <w:pStyle w:val="a4"/>
        <w:numPr>
          <w:ilvl w:val="0"/>
          <w:numId w:val="1"/>
        </w:numPr>
        <w:tabs>
          <w:tab w:val="left" w:pos="824"/>
        </w:tabs>
        <w:ind w:left="824" w:hanging="277"/>
        <w:rPr>
          <w:sz w:val="24"/>
        </w:rPr>
      </w:pPr>
      <w:r>
        <w:rPr>
          <w:color w:val="1A1A1A"/>
          <w:sz w:val="24"/>
        </w:rPr>
        <w:t>Ж</w:t>
      </w:r>
      <w:r w:rsidR="001943D4">
        <w:rPr>
          <w:color w:val="1A1A1A"/>
          <w:sz w:val="24"/>
        </w:rPr>
        <w:t>урнал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регистрации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pacing w:val="-2"/>
          <w:sz w:val="24"/>
        </w:rPr>
        <w:t>запросов;</w:t>
      </w:r>
    </w:p>
    <w:p w:rsidR="00F628E8" w:rsidRDefault="00062F6C">
      <w:pPr>
        <w:pStyle w:val="a4"/>
        <w:numPr>
          <w:ilvl w:val="0"/>
          <w:numId w:val="1"/>
        </w:numPr>
        <w:tabs>
          <w:tab w:val="left" w:pos="824"/>
        </w:tabs>
        <w:spacing w:before="3"/>
        <w:ind w:left="824" w:hanging="277"/>
        <w:rPr>
          <w:sz w:val="24"/>
        </w:rPr>
      </w:pPr>
      <w:r>
        <w:rPr>
          <w:color w:val="1A1A1A"/>
          <w:sz w:val="24"/>
        </w:rPr>
        <w:t>П</w:t>
      </w:r>
      <w:r w:rsidR="001943D4">
        <w:rPr>
          <w:color w:val="1A1A1A"/>
          <w:sz w:val="24"/>
        </w:rPr>
        <w:t>риказы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о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 xml:space="preserve">создании </w:t>
      </w:r>
      <w:r w:rsidR="001943D4">
        <w:rPr>
          <w:color w:val="1A1A1A"/>
          <w:spacing w:val="-2"/>
          <w:sz w:val="24"/>
        </w:rPr>
        <w:t>ГБПР;</w:t>
      </w:r>
    </w:p>
    <w:p w:rsidR="00F628E8" w:rsidRDefault="00062F6C">
      <w:pPr>
        <w:pStyle w:val="a4"/>
        <w:numPr>
          <w:ilvl w:val="0"/>
          <w:numId w:val="1"/>
        </w:numPr>
        <w:tabs>
          <w:tab w:val="left" w:pos="824"/>
        </w:tabs>
        <w:ind w:left="824" w:hanging="277"/>
        <w:rPr>
          <w:sz w:val="24"/>
        </w:rPr>
      </w:pPr>
      <w:r>
        <w:rPr>
          <w:color w:val="1A1A1A"/>
          <w:sz w:val="24"/>
        </w:rPr>
        <w:t>Р</w:t>
      </w:r>
      <w:r w:rsidR="001943D4">
        <w:rPr>
          <w:color w:val="1A1A1A"/>
          <w:sz w:val="24"/>
        </w:rPr>
        <w:t>екомендации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по сопровождению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выявленной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pacing w:val="-2"/>
          <w:sz w:val="24"/>
        </w:rPr>
        <w:t>проблемы;</w:t>
      </w:r>
    </w:p>
    <w:p w:rsidR="00F628E8" w:rsidRDefault="00062F6C">
      <w:pPr>
        <w:pStyle w:val="a4"/>
        <w:numPr>
          <w:ilvl w:val="0"/>
          <w:numId w:val="1"/>
        </w:numPr>
        <w:tabs>
          <w:tab w:val="left" w:pos="824"/>
        </w:tabs>
        <w:spacing w:before="3"/>
        <w:ind w:left="824" w:hanging="277"/>
        <w:rPr>
          <w:sz w:val="24"/>
        </w:rPr>
      </w:pPr>
      <w:r>
        <w:rPr>
          <w:color w:val="1A1A1A"/>
          <w:sz w:val="24"/>
        </w:rPr>
        <w:t>Д</w:t>
      </w:r>
      <w:r w:rsidR="001943D4">
        <w:rPr>
          <w:color w:val="1A1A1A"/>
          <w:sz w:val="24"/>
        </w:rPr>
        <w:t>орожная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pacing w:val="-2"/>
          <w:sz w:val="24"/>
        </w:rPr>
        <w:t>карта;</w:t>
      </w:r>
    </w:p>
    <w:p w:rsidR="00F628E8" w:rsidRPr="00062F6C" w:rsidRDefault="00062F6C">
      <w:pPr>
        <w:pStyle w:val="a4"/>
        <w:numPr>
          <w:ilvl w:val="0"/>
          <w:numId w:val="1"/>
        </w:numPr>
        <w:tabs>
          <w:tab w:val="left" w:pos="824"/>
        </w:tabs>
        <w:ind w:left="824" w:hanging="277"/>
        <w:rPr>
          <w:sz w:val="24"/>
        </w:rPr>
      </w:pPr>
      <w:r>
        <w:rPr>
          <w:color w:val="1A1A1A"/>
          <w:sz w:val="24"/>
        </w:rPr>
        <w:t>О</w:t>
      </w:r>
      <w:r w:rsidR="001943D4">
        <w:rPr>
          <w:color w:val="1A1A1A"/>
          <w:sz w:val="24"/>
        </w:rPr>
        <w:t>тчет</w:t>
      </w:r>
      <w:r w:rsidR="003612EB">
        <w:rPr>
          <w:color w:val="1A1A1A"/>
          <w:sz w:val="24"/>
        </w:rPr>
        <w:t xml:space="preserve"> </w:t>
      </w:r>
      <w:r w:rsidR="001943D4">
        <w:rPr>
          <w:color w:val="1A1A1A"/>
          <w:sz w:val="24"/>
        </w:rPr>
        <w:t>о проделанной</w:t>
      </w:r>
      <w:r w:rsidR="001943D4">
        <w:rPr>
          <w:color w:val="1A1A1A"/>
          <w:spacing w:val="-2"/>
          <w:sz w:val="24"/>
        </w:rPr>
        <w:t xml:space="preserve"> работе.</w:t>
      </w:r>
    </w:p>
    <w:p w:rsidR="00062F6C" w:rsidRDefault="00062F6C" w:rsidP="00062F6C">
      <w:pPr>
        <w:pStyle w:val="a4"/>
        <w:tabs>
          <w:tab w:val="left" w:pos="824"/>
        </w:tabs>
        <w:ind w:left="824"/>
        <w:rPr>
          <w:sz w:val="24"/>
        </w:rPr>
      </w:pPr>
    </w:p>
    <w:p w:rsidR="00F628E8" w:rsidRDefault="001943D4">
      <w:pPr>
        <w:pStyle w:val="a4"/>
        <w:numPr>
          <w:ilvl w:val="0"/>
          <w:numId w:val="2"/>
        </w:numPr>
        <w:tabs>
          <w:tab w:val="left" w:pos="3464"/>
        </w:tabs>
        <w:spacing w:before="7" w:line="272" w:lineRule="exact"/>
        <w:ind w:left="3464" w:hanging="386"/>
        <w:jc w:val="left"/>
        <w:rPr>
          <w:b/>
        </w:rPr>
      </w:pPr>
      <w:r>
        <w:rPr>
          <w:b/>
          <w:color w:val="1A1A1A"/>
          <w:sz w:val="24"/>
        </w:rPr>
        <w:t>Заключительные</w:t>
      </w:r>
      <w:r w:rsidR="003612EB">
        <w:rPr>
          <w:b/>
          <w:color w:val="1A1A1A"/>
          <w:sz w:val="24"/>
        </w:rPr>
        <w:t xml:space="preserve"> </w:t>
      </w:r>
      <w:r w:rsidRPr="00062F6C">
        <w:rPr>
          <w:b/>
          <w:spacing w:val="-2"/>
          <w:sz w:val="24"/>
          <w:szCs w:val="24"/>
        </w:rPr>
        <w:t>положения</w:t>
      </w:r>
    </w:p>
    <w:p w:rsidR="00F628E8" w:rsidRDefault="001943D4">
      <w:pPr>
        <w:pStyle w:val="a4"/>
        <w:numPr>
          <w:ilvl w:val="1"/>
          <w:numId w:val="3"/>
        </w:numPr>
        <w:tabs>
          <w:tab w:val="left" w:pos="593"/>
        </w:tabs>
        <w:spacing w:line="240" w:lineRule="auto"/>
        <w:ind w:right="840"/>
        <w:jc w:val="both"/>
        <w:rPr>
          <w:sz w:val="24"/>
        </w:rPr>
      </w:pPr>
      <w:r>
        <w:rPr>
          <w:color w:val="1A1A1A"/>
          <w:sz w:val="24"/>
        </w:rPr>
        <w:t>Настоящее Положение о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группах быстрого предметного реагирования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является локальн</w:t>
      </w:r>
      <w:r w:rsidR="00062F6C">
        <w:rPr>
          <w:color w:val="1A1A1A"/>
          <w:sz w:val="24"/>
        </w:rPr>
        <w:t>ым нормативным актом школы</w:t>
      </w:r>
      <w:r>
        <w:rPr>
          <w:color w:val="1A1A1A"/>
          <w:sz w:val="24"/>
        </w:rPr>
        <w:t>, который принимается на Педагогическом совете и утверждается (либо вводится в действие) приказом директора.</w:t>
      </w:r>
    </w:p>
    <w:p w:rsidR="00F628E8" w:rsidRDefault="001943D4">
      <w:pPr>
        <w:pStyle w:val="a4"/>
        <w:numPr>
          <w:ilvl w:val="1"/>
          <w:numId w:val="3"/>
        </w:numPr>
        <w:tabs>
          <w:tab w:val="left" w:pos="602"/>
        </w:tabs>
        <w:spacing w:line="240" w:lineRule="auto"/>
        <w:ind w:right="851"/>
        <w:jc w:val="both"/>
        <w:rPr>
          <w:color w:val="1A1A1A"/>
          <w:sz w:val="24"/>
        </w:rPr>
      </w:pPr>
      <w:r>
        <w:rPr>
          <w:color w:val="1A1A1A"/>
          <w:sz w:val="24"/>
        </w:rPr>
        <w:t xml:space="preserve">Все изменения и дополнения, вносимые в настоящее Положение, оформляются в письменной форме в соответствии </w:t>
      </w:r>
      <w:r w:rsidR="003612EB">
        <w:rPr>
          <w:color w:val="1A1A1A"/>
          <w:sz w:val="24"/>
        </w:rPr>
        <w:t xml:space="preserve">с </w:t>
      </w:r>
      <w:r>
        <w:rPr>
          <w:color w:val="1A1A1A"/>
          <w:sz w:val="24"/>
        </w:rPr>
        <w:t xml:space="preserve">действующим законодательством Российской </w:t>
      </w:r>
      <w:r>
        <w:rPr>
          <w:color w:val="1A1A1A"/>
          <w:spacing w:val="-2"/>
          <w:sz w:val="24"/>
        </w:rPr>
        <w:t>Федерации.</w:t>
      </w:r>
    </w:p>
    <w:p w:rsidR="00F628E8" w:rsidRDefault="001943D4">
      <w:pPr>
        <w:pStyle w:val="a4"/>
        <w:numPr>
          <w:ilvl w:val="1"/>
          <w:numId w:val="3"/>
        </w:numPr>
        <w:tabs>
          <w:tab w:val="left" w:pos="646"/>
        </w:tabs>
        <w:spacing w:line="242" w:lineRule="auto"/>
        <w:ind w:right="854"/>
        <w:jc w:val="both"/>
        <w:rPr>
          <w:color w:val="1A1A1A"/>
          <w:sz w:val="24"/>
        </w:rPr>
      </w:pPr>
      <w:r>
        <w:rPr>
          <w:color w:val="1A1A1A"/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F628E8" w:rsidRDefault="001943D4">
      <w:pPr>
        <w:pStyle w:val="a4"/>
        <w:numPr>
          <w:ilvl w:val="1"/>
          <w:numId w:val="3"/>
        </w:numPr>
        <w:tabs>
          <w:tab w:val="left" w:pos="545"/>
        </w:tabs>
        <w:spacing w:line="240" w:lineRule="auto"/>
        <w:ind w:right="852"/>
        <w:jc w:val="both"/>
        <w:rPr>
          <w:color w:val="1A1A1A"/>
          <w:sz w:val="24"/>
        </w:rPr>
      </w:pPr>
      <w:r>
        <w:rPr>
          <w:color w:val="1A1A1A"/>
          <w:sz w:val="24"/>
        </w:rPr>
        <w:t>После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принятия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настоящего локального акта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(или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изменений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и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дополнений</w:t>
      </w:r>
      <w:r w:rsidR="003612EB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отдельных пунктов и разделов) в новой редакции предыдущая его редакция автоматически утрачивает силу.</w:t>
      </w:r>
    </w:p>
    <w:sectPr w:rsidR="00F628E8" w:rsidSect="003612EB">
      <w:pgSz w:w="11910" w:h="16840"/>
      <w:pgMar w:top="1134" w:right="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1E9"/>
    <w:multiLevelType w:val="hybridMultilevel"/>
    <w:tmpl w:val="4E988B20"/>
    <w:lvl w:ilvl="0" w:tplc="DF0C4ED6">
      <w:start w:val="4"/>
      <w:numFmt w:val="upperRoman"/>
      <w:lvlText w:val="%1."/>
      <w:lvlJc w:val="left"/>
      <w:pPr>
        <w:ind w:left="1743" w:hanging="3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A1A1A"/>
        <w:spacing w:val="-3"/>
        <w:w w:val="100"/>
        <w:sz w:val="24"/>
        <w:szCs w:val="24"/>
        <w:lang w:val="ru-RU" w:eastAsia="en-US" w:bidi="ar-SA"/>
      </w:rPr>
    </w:lvl>
    <w:lvl w:ilvl="1" w:tplc="E28E0C40">
      <w:numFmt w:val="bullet"/>
      <w:lvlText w:val="•"/>
      <w:lvlJc w:val="left"/>
      <w:pPr>
        <w:ind w:left="2598" w:hanging="390"/>
      </w:pPr>
      <w:rPr>
        <w:rFonts w:hint="default"/>
        <w:lang w:val="ru-RU" w:eastAsia="en-US" w:bidi="ar-SA"/>
      </w:rPr>
    </w:lvl>
    <w:lvl w:ilvl="2" w:tplc="451CDA3A">
      <w:numFmt w:val="bullet"/>
      <w:lvlText w:val="•"/>
      <w:lvlJc w:val="left"/>
      <w:pPr>
        <w:ind w:left="3456" w:hanging="390"/>
      </w:pPr>
      <w:rPr>
        <w:rFonts w:hint="default"/>
        <w:lang w:val="ru-RU" w:eastAsia="en-US" w:bidi="ar-SA"/>
      </w:rPr>
    </w:lvl>
    <w:lvl w:ilvl="3" w:tplc="639E243E">
      <w:numFmt w:val="bullet"/>
      <w:lvlText w:val="•"/>
      <w:lvlJc w:val="left"/>
      <w:pPr>
        <w:ind w:left="4315" w:hanging="390"/>
      </w:pPr>
      <w:rPr>
        <w:rFonts w:hint="default"/>
        <w:lang w:val="ru-RU" w:eastAsia="en-US" w:bidi="ar-SA"/>
      </w:rPr>
    </w:lvl>
    <w:lvl w:ilvl="4" w:tplc="C9EE31D0">
      <w:numFmt w:val="bullet"/>
      <w:lvlText w:val="•"/>
      <w:lvlJc w:val="left"/>
      <w:pPr>
        <w:ind w:left="5173" w:hanging="390"/>
      </w:pPr>
      <w:rPr>
        <w:rFonts w:hint="default"/>
        <w:lang w:val="ru-RU" w:eastAsia="en-US" w:bidi="ar-SA"/>
      </w:rPr>
    </w:lvl>
    <w:lvl w:ilvl="5" w:tplc="462EA528">
      <w:numFmt w:val="bullet"/>
      <w:lvlText w:val="•"/>
      <w:lvlJc w:val="left"/>
      <w:pPr>
        <w:ind w:left="6032" w:hanging="390"/>
      </w:pPr>
      <w:rPr>
        <w:rFonts w:hint="default"/>
        <w:lang w:val="ru-RU" w:eastAsia="en-US" w:bidi="ar-SA"/>
      </w:rPr>
    </w:lvl>
    <w:lvl w:ilvl="6" w:tplc="8D86D94A">
      <w:numFmt w:val="bullet"/>
      <w:lvlText w:val="•"/>
      <w:lvlJc w:val="left"/>
      <w:pPr>
        <w:ind w:left="6890" w:hanging="390"/>
      </w:pPr>
      <w:rPr>
        <w:rFonts w:hint="default"/>
        <w:lang w:val="ru-RU" w:eastAsia="en-US" w:bidi="ar-SA"/>
      </w:rPr>
    </w:lvl>
    <w:lvl w:ilvl="7" w:tplc="AA6C75F4">
      <w:numFmt w:val="bullet"/>
      <w:lvlText w:val="•"/>
      <w:lvlJc w:val="left"/>
      <w:pPr>
        <w:ind w:left="7748" w:hanging="390"/>
      </w:pPr>
      <w:rPr>
        <w:rFonts w:hint="default"/>
        <w:lang w:val="ru-RU" w:eastAsia="en-US" w:bidi="ar-SA"/>
      </w:rPr>
    </w:lvl>
    <w:lvl w:ilvl="8" w:tplc="A2DAFE38">
      <w:numFmt w:val="bullet"/>
      <w:lvlText w:val="•"/>
      <w:lvlJc w:val="left"/>
      <w:pPr>
        <w:ind w:left="8607" w:hanging="390"/>
      </w:pPr>
      <w:rPr>
        <w:rFonts w:hint="default"/>
        <w:lang w:val="ru-RU" w:eastAsia="en-US" w:bidi="ar-SA"/>
      </w:rPr>
    </w:lvl>
  </w:abstractNum>
  <w:abstractNum w:abstractNumId="1">
    <w:nsid w:val="1D4B72E8"/>
    <w:multiLevelType w:val="hybridMultilevel"/>
    <w:tmpl w:val="21E25726"/>
    <w:lvl w:ilvl="0" w:tplc="9EB28DEE">
      <w:start w:val="6"/>
      <w:numFmt w:val="decimal"/>
      <w:lvlText w:val="%1"/>
      <w:lvlJc w:val="left"/>
      <w:pPr>
        <w:ind w:left="119" w:hanging="476"/>
        <w:jc w:val="left"/>
      </w:pPr>
      <w:rPr>
        <w:rFonts w:hint="default"/>
        <w:lang w:val="ru-RU" w:eastAsia="en-US" w:bidi="ar-SA"/>
      </w:rPr>
    </w:lvl>
    <w:lvl w:ilvl="1" w:tplc="6B621428">
      <w:numFmt w:val="none"/>
      <w:lvlText w:val=""/>
      <w:lvlJc w:val="left"/>
      <w:pPr>
        <w:tabs>
          <w:tab w:val="num" w:pos="360"/>
        </w:tabs>
      </w:pPr>
    </w:lvl>
    <w:lvl w:ilvl="2" w:tplc="A6C69F74">
      <w:numFmt w:val="bullet"/>
      <w:lvlText w:val="•"/>
      <w:lvlJc w:val="left"/>
      <w:pPr>
        <w:ind w:left="2160" w:hanging="476"/>
      </w:pPr>
      <w:rPr>
        <w:rFonts w:hint="default"/>
        <w:lang w:val="ru-RU" w:eastAsia="en-US" w:bidi="ar-SA"/>
      </w:rPr>
    </w:lvl>
    <w:lvl w:ilvl="3" w:tplc="BB5C52AA">
      <w:numFmt w:val="bullet"/>
      <w:lvlText w:val="•"/>
      <w:lvlJc w:val="left"/>
      <w:pPr>
        <w:ind w:left="3181" w:hanging="476"/>
      </w:pPr>
      <w:rPr>
        <w:rFonts w:hint="default"/>
        <w:lang w:val="ru-RU" w:eastAsia="en-US" w:bidi="ar-SA"/>
      </w:rPr>
    </w:lvl>
    <w:lvl w:ilvl="4" w:tplc="CB88DA44">
      <w:numFmt w:val="bullet"/>
      <w:lvlText w:val="•"/>
      <w:lvlJc w:val="left"/>
      <w:pPr>
        <w:ind w:left="4201" w:hanging="476"/>
      </w:pPr>
      <w:rPr>
        <w:rFonts w:hint="default"/>
        <w:lang w:val="ru-RU" w:eastAsia="en-US" w:bidi="ar-SA"/>
      </w:rPr>
    </w:lvl>
    <w:lvl w:ilvl="5" w:tplc="097C4352">
      <w:numFmt w:val="bullet"/>
      <w:lvlText w:val="•"/>
      <w:lvlJc w:val="left"/>
      <w:pPr>
        <w:ind w:left="5222" w:hanging="476"/>
      </w:pPr>
      <w:rPr>
        <w:rFonts w:hint="default"/>
        <w:lang w:val="ru-RU" w:eastAsia="en-US" w:bidi="ar-SA"/>
      </w:rPr>
    </w:lvl>
    <w:lvl w:ilvl="6" w:tplc="019C111E">
      <w:numFmt w:val="bullet"/>
      <w:lvlText w:val="•"/>
      <w:lvlJc w:val="left"/>
      <w:pPr>
        <w:ind w:left="6242" w:hanging="476"/>
      </w:pPr>
      <w:rPr>
        <w:rFonts w:hint="default"/>
        <w:lang w:val="ru-RU" w:eastAsia="en-US" w:bidi="ar-SA"/>
      </w:rPr>
    </w:lvl>
    <w:lvl w:ilvl="7" w:tplc="2214E270">
      <w:numFmt w:val="bullet"/>
      <w:lvlText w:val="•"/>
      <w:lvlJc w:val="left"/>
      <w:pPr>
        <w:ind w:left="7262" w:hanging="476"/>
      </w:pPr>
      <w:rPr>
        <w:rFonts w:hint="default"/>
        <w:lang w:val="ru-RU" w:eastAsia="en-US" w:bidi="ar-SA"/>
      </w:rPr>
    </w:lvl>
    <w:lvl w:ilvl="8" w:tplc="8FBA67EA">
      <w:numFmt w:val="bullet"/>
      <w:lvlText w:val="•"/>
      <w:lvlJc w:val="left"/>
      <w:pPr>
        <w:ind w:left="8283" w:hanging="476"/>
      </w:pPr>
      <w:rPr>
        <w:rFonts w:hint="default"/>
        <w:lang w:val="ru-RU" w:eastAsia="en-US" w:bidi="ar-SA"/>
      </w:rPr>
    </w:lvl>
  </w:abstractNum>
  <w:abstractNum w:abstractNumId="2">
    <w:nsid w:val="3A3B3C30"/>
    <w:multiLevelType w:val="multilevel"/>
    <w:tmpl w:val="F1BC73BA"/>
    <w:lvl w:ilvl="0">
      <w:start w:val="1"/>
      <w:numFmt w:val="upperRoman"/>
      <w:lvlText w:val="%1."/>
      <w:lvlJc w:val="left"/>
      <w:pPr>
        <w:ind w:left="9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6" w:hanging="1800"/>
      </w:pPr>
      <w:rPr>
        <w:rFonts w:hint="default"/>
      </w:rPr>
    </w:lvl>
  </w:abstractNum>
  <w:abstractNum w:abstractNumId="3">
    <w:nsid w:val="502C6242"/>
    <w:multiLevelType w:val="hybridMultilevel"/>
    <w:tmpl w:val="B8A88458"/>
    <w:lvl w:ilvl="0" w:tplc="8D489224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0BE81852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45A8B63C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A238E094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1810649C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2904C88C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3B6AC6FA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ECF4E04A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07B61ABA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4">
    <w:nsid w:val="52DA35E8"/>
    <w:multiLevelType w:val="hybridMultilevel"/>
    <w:tmpl w:val="A5EE2CD0"/>
    <w:lvl w:ilvl="0" w:tplc="76C2509E">
      <w:numFmt w:val="bullet"/>
      <w:lvlText w:val=""/>
      <w:lvlJc w:val="left"/>
      <w:pPr>
        <w:ind w:left="825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41C23D8A">
      <w:numFmt w:val="bullet"/>
      <w:lvlText w:val="•"/>
      <w:lvlJc w:val="left"/>
      <w:pPr>
        <w:ind w:left="1770" w:hanging="279"/>
      </w:pPr>
      <w:rPr>
        <w:rFonts w:hint="default"/>
        <w:lang w:val="ru-RU" w:eastAsia="en-US" w:bidi="ar-SA"/>
      </w:rPr>
    </w:lvl>
    <w:lvl w:ilvl="2" w:tplc="273EDF22">
      <w:numFmt w:val="bullet"/>
      <w:lvlText w:val="•"/>
      <w:lvlJc w:val="left"/>
      <w:pPr>
        <w:ind w:left="2720" w:hanging="279"/>
      </w:pPr>
      <w:rPr>
        <w:rFonts w:hint="default"/>
        <w:lang w:val="ru-RU" w:eastAsia="en-US" w:bidi="ar-SA"/>
      </w:rPr>
    </w:lvl>
    <w:lvl w:ilvl="3" w:tplc="BA388434">
      <w:numFmt w:val="bullet"/>
      <w:lvlText w:val="•"/>
      <w:lvlJc w:val="left"/>
      <w:pPr>
        <w:ind w:left="3671" w:hanging="279"/>
      </w:pPr>
      <w:rPr>
        <w:rFonts w:hint="default"/>
        <w:lang w:val="ru-RU" w:eastAsia="en-US" w:bidi="ar-SA"/>
      </w:rPr>
    </w:lvl>
    <w:lvl w:ilvl="4" w:tplc="1E8E8F9A">
      <w:numFmt w:val="bullet"/>
      <w:lvlText w:val="•"/>
      <w:lvlJc w:val="left"/>
      <w:pPr>
        <w:ind w:left="4621" w:hanging="279"/>
      </w:pPr>
      <w:rPr>
        <w:rFonts w:hint="default"/>
        <w:lang w:val="ru-RU" w:eastAsia="en-US" w:bidi="ar-SA"/>
      </w:rPr>
    </w:lvl>
    <w:lvl w:ilvl="5" w:tplc="864C8C64">
      <w:numFmt w:val="bullet"/>
      <w:lvlText w:val="•"/>
      <w:lvlJc w:val="left"/>
      <w:pPr>
        <w:ind w:left="5572" w:hanging="279"/>
      </w:pPr>
      <w:rPr>
        <w:rFonts w:hint="default"/>
        <w:lang w:val="ru-RU" w:eastAsia="en-US" w:bidi="ar-SA"/>
      </w:rPr>
    </w:lvl>
    <w:lvl w:ilvl="6" w:tplc="82521C2A">
      <w:numFmt w:val="bullet"/>
      <w:lvlText w:val="•"/>
      <w:lvlJc w:val="left"/>
      <w:pPr>
        <w:ind w:left="6522" w:hanging="279"/>
      </w:pPr>
      <w:rPr>
        <w:rFonts w:hint="default"/>
        <w:lang w:val="ru-RU" w:eastAsia="en-US" w:bidi="ar-SA"/>
      </w:rPr>
    </w:lvl>
    <w:lvl w:ilvl="7" w:tplc="B5FE70BE">
      <w:numFmt w:val="bullet"/>
      <w:lvlText w:val="•"/>
      <w:lvlJc w:val="left"/>
      <w:pPr>
        <w:ind w:left="7472" w:hanging="279"/>
      </w:pPr>
      <w:rPr>
        <w:rFonts w:hint="default"/>
        <w:lang w:val="ru-RU" w:eastAsia="en-US" w:bidi="ar-SA"/>
      </w:rPr>
    </w:lvl>
    <w:lvl w:ilvl="8" w:tplc="A39AF9C2">
      <w:numFmt w:val="bullet"/>
      <w:lvlText w:val="•"/>
      <w:lvlJc w:val="left"/>
      <w:pPr>
        <w:ind w:left="8423" w:hanging="279"/>
      </w:pPr>
      <w:rPr>
        <w:rFonts w:hint="default"/>
        <w:lang w:val="ru-RU" w:eastAsia="en-US" w:bidi="ar-SA"/>
      </w:rPr>
    </w:lvl>
  </w:abstractNum>
  <w:abstractNum w:abstractNumId="5">
    <w:nsid w:val="54BD1018"/>
    <w:multiLevelType w:val="hybridMultilevel"/>
    <w:tmpl w:val="06E6096C"/>
    <w:lvl w:ilvl="0" w:tplc="CF3E0C00">
      <w:start w:val="4"/>
      <w:numFmt w:val="decimal"/>
      <w:lvlText w:val="%1"/>
      <w:lvlJc w:val="left"/>
      <w:pPr>
        <w:ind w:left="542" w:hanging="423"/>
        <w:jc w:val="left"/>
      </w:pPr>
      <w:rPr>
        <w:rFonts w:hint="default"/>
        <w:lang w:val="ru-RU" w:eastAsia="en-US" w:bidi="ar-SA"/>
      </w:rPr>
    </w:lvl>
    <w:lvl w:ilvl="1" w:tplc="D6FAE600">
      <w:numFmt w:val="none"/>
      <w:lvlText w:val=""/>
      <w:lvlJc w:val="left"/>
      <w:pPr>
        <w:tabs>
          <w:tab w:val="num" w:pos="360"/>
        </w:tabs>
      </w:pPr>
    </w:lvl>
    <w:lvl w:ilvl="2" w:tplc="18105EF8">
      <w:numFmt w:val="none"/>
      <w:lvlText w:val=""/>
      <w:lvlJc w:val="left"/>
      <w:pPr>
        <w:tabs>
          <w:tab w:val="num" w:pos="360"/>
        </w:tabs>
      </w:pPr>
    </w:lvl>
    <w:lvl w:ilvl="3" w:tplc="ED325478">
      <w:numFmt w:val="bullet"/>
      <w:lvlText w:val="•"/>
      <w:lvlJc w:val="left"/>
      <w:pPr>
        <w:ind w:left="2714" w:hanging="672"/>
      </w:pPr>
      <w:rPr>
        <w:rFonts w:hint="default"/>
        <w:lang w:val="ru-RU" w:eastAsia="en-US" w:bidi="ar-SA"/>
      </w:rPr>
    </w:lvl>
    <w:lvl w:ilvl="4" w:tplc="D63A0964">
      <w:numFmt w:val="bullet"/>
      <w:lvlText w:val="•"/>
      <w:lvlJc w:val="left"/>
      <w:pPr>
        <w:ind w:left="3801" w:hanging="672"/>
      </w:pPr>
      <w:rPr>
        <w:rFonts w:hint="default"/>
        <w:lang w:val="ru-RU" w:eastAsia="en-US" w:bidi="ar-SA"/>
      </w:rPr>
    </w:lvl>
    <w:lvl w:ilvl="5" w:tplc="8F82D490">
      <w:numFmt w:val="bullet"/>
      <w:lvlText w:val="•"/>
      <w:lvlJc w:val="left"/>
      <w:pPr>
        <w:ind w:left="4888" w:hanging="672"/>
      </w:pPr>
      <w:rPr>
        <w:rFonts w:hint="default"/>
        <w:lang w:val="ru-RU" w:eastAsia="en-US" w:bidi="ar-SA"/>
      </w:rPr>
    </w:lvl>
    <w:lvl w:ilvl="6" w:tplc="4244A0FC">
      <w:numFmt w:val="bullet"/>
      <w:lvlText w:val="•"/>
      <w:lvlJc w:val="left"/>
      <w:pPr>
        <w:ind w:left="5975" w:hanging="672"/>
      </w:pPr>
      <w:rPr>
        <w:rFonts w:hint="default"/>
        <w:lang w:val="ru-RU" w:eastAsia="en-US" w:bidi="ar-SA"/>
      </w:rPr>
    </w:lvl>
    <w:lvl w:ilvl="7" w:tplc="4A54C8CA">
      <w:numFmt w:val="bullet"/>
      <w:lvlText w:val="•"/>
      <w:lvlJc w:val="left"/>
      <w:pPr>
        <w:ind w:left="7062" w:hanging="672"/>
      </w:pPr>
      <w:rPr>
        <w:rFonts w:hint="default"/>
        <w:lang w:val="ru-RU" w:eastAsia="en-US" w:bidi="ar-SA"/>
      </w:rPr>
    </w:lvl>
    <w:lvl w:ilvl="8" w:tplc="8AD6A968">
      <w:numFmt w:val="bullet"/>
      <w:lvlText w:val="•"/>
      <w:lvlJc w:val="left"/>
      <w:pPr>
        <w:ind w:left="8149" w:hanging="6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28E8"/>
    <w:rsid w:val="00062F6C"/>
    <w:rsid w:val="001923E2"/>
    <w:rsid w:val="001943D4"/>
    <w:rsid w:val="002F6F32"/>
    <w:rsid w:val="003612EB"/>
    <w:rsid w:val="00381A44"/>
    <w:rsid w:val="007079F2"/>
    <w:rsid w:val="009134AA"/>
    <w:rsid w:val="00AB2B24"/>
    <w:rsid w:val="00D35726"/>
    <w:rsid w:val="00DC1DC4"/>
    <w:rsid w:val="00E32C78"/>
    <w:rsid w:val="00E71BB4"/>
    <w:rsid w:val="00F6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8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8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28E8"/>
    <w:pPr>
      <w:spacing w:line="275" w:lineRule="exact"/>
      <w:ind w:left="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628E8"/>
    <w:pPr>
      <w:spacing w:before="3" w:line="275" w:lineRule="exact"/>
      <w:ind w:left="541" w:hanging="4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28E8"/>
    <w:pPr>
      <w:spacing w:line="275" w:lineRule="exact"/>
      <w:ind w:left="119"/>
    </w:pPr>
  </w:style>
  <w:style w:type="paragraph" w:customStyle="1" w:styleId="TableParagraph">
    <w:name w:val="Table Paragraph"/>
    <w:basedOn w:val="a"/>
    <w:uiPriority w:val="1"/>
    <w:qFormat/>
    <w:rsid w:val="00F628E8"/>
  </w:style>
  <w:style w:type="paragraph" w:styleId="a5">
    <w:name w:val="No Spacing"/>
    <w:qFormat/>
    <w:rsid w:val="00DC1DC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923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3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9</cp:revision>
  <cp:lastPrinted>2024-04-02T18:03:00Z</cp:lastPrinted>
  <dcterms:created xsi:type="dcterms:W3CDTF">2024-04-02T18:01:00Z</dcterms:created>
  <dcterms:modified xsi:type="dcterms:W3CDTF">2024-05-14T10:37:00Z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  <property fmtid="{D5CDD505-2E9C-101B-9397-08002B2CF9AE}" pid="5" name="Producer">
    <vt:lpwstr>www.ilovepdf.com</vt:lpwstr>
  </property>
</Properties>
</file>