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45" w:rsidRPr="00992080" w:rsidRDefault="00840F45" w:rsidP="00840F45">
      <w:pPr>
        <w:jc w:val="center"/>
        <w:rPr>
          <w:rFonts w:ascii="Times New Roman" w:hAnsi="Times New Roman" w:cs="Times New Roman"/>
          <w:color w:val="FF0000"/>
          <w:sz w:val="32"/>
        </w:rPr>
      </w:pPr>
    </w:p>
    <w:p w:rsidR="00840F45" w:rsidRPr="00992080" w:rsidRDefault="00840F45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40F45" w:rsidRPr="00992080" w:rsidRDefault="00840F45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8492F" w:rsidRPr="00992080" w:rsidRDefault="0068492F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2080">
        <w:rPr>
          <w:rFonts w:ascii="Times New Roman" w:hAnsi="Times New Roman" w:cs="Times New Roman"/>
          <w:b/>
          <w:sz w:val="72"/>
          <w:szCs w:val="72"/>
        </w:rPr>
        <w:t>Анализ</w:t>
      </w:r>
    </w:p>
    <w:p w:rsidR="00840F45" w:rsidRPr="00992080" w:rsidRDefault="00840F45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2080">
        <w:rPr>
          <w:rFonts w:ascii="Times New Roman" w:hAnsi="Times New Roman" w:cs="Times New Roman"/>
          <w:b/>
          <w:sz w:val="72"/>
          <w:szCs w:val="72"/>
        </w:rPr>
        <w:t xml:space="preserve"> методической работы</w:t>
      </w:r>
    </w:p>
    <w:p w:rsidR="00F63B67" w:rsidRPr="00992080" w:rsidRDefault="00F63B67" w:rsidP="00F63B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92080">
        <w:rPr>
          <w:rFonts w:ascii="Times New Roman" w:hAnsi="Times New Roman" w:cs="Times New Roman"/>
          <w:b/>
          <w:sz w:val="52"/>
          <w:szCs w:val="52"/>
        </w:rPr>
        <w:t>МБОУ «</w:t>
      </w:r>
      <w:proofErr w:type="spellStart"/>
      <w:r w:rsidRPr="00992080">
        <w:rPr>
          <w:rFonts w:ascii="Times New Roman" w:hAnsi="Times New Roman" w:cs="Times New Roman"/>
          <w:b/>
          <w:sz w:val="52"/>
          <w:szCs w:val="52"/>
        </w:rPr>
        <w:t>Зоринская</w:t>
      </w:r>
      <w:proofErr w:type="spellEnd"/>
      <w:r w:rsidRPr="00992080">
        <w:rPr>
          <w:rFonts w:ascii="Times New Roman" w:hAnsi="Times New Roman" w:cs="Times New Roman"/>
          <w:b/>
          <w:sz w:val="52"/>
          <w:szCs w:val="52"/>
        </w:rPr>
        <w:t xml:space="preserve"> СОШ»</w:t>
      </w:r>
    </w:p>
    <w:p w:rsidR="00840F45" w:rsidRPr="00992080" w:rsidRDefault="0068492F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2080">
        <w:rPr>
          <w:rFonts w:ascii="Times New Roman" w:hAnsi="Times New Roman" w:cs="Times New Roman"/>
          <w:b/>
          <w:sz w:val="72"/>
          <w:szCs w:val="72"/>
        </w:rPr>
        <w:t>за</w:t>
      </w:r>
      <w:r w:rsidR="007C4C21" w:rsidRPr="00992080">
        <w:rPr>
          <w:rFonts w:ascii="Times New Roman" w:hAnsi="Times New Roman" w:cs="Times New Roman"/>
          <w:b/>
          <w:sz w:val="72"/>
          <w:szCs w:val="72"/>
        </w:rPr>
        <w:t xml:space="preserve"> 202</w:t>
      </w:r>
      <w:r w:rsidR="00992080" w:rsidRPr="00992080">
        <w:rPr>
          <w:rFonts w:ascii="Times New Roman" w:hAnsi="Times New Roman" w:cs="Times New Roman"/>
          <w:b/>
          <w:sz w:val="72"/>
          <w:szCs w:val="72"/>
        </w:rPr>
        <w:t>3</w:t>
      </w:r>
      <w:r w:rsidR="007C4C21" w:rsidRPr="00992080">
        <w:rPr>
          <w:rFonts w:ascii="Times New Roman" w:hAnsi="Times New Roman" w:cs="Times New Roman"/>
          <w:b/>
          <w:sz w:val="72"/>
          <w:szCs w:val="72"/>
        </w:rPr>
        <w:t>-202</w:t>
      </w:r>
      <w:r w:rsidR="00992080" w:rsidRPr="00992080">
        <w:rPr>
          <w:rFonts w:ascii="Times New Roman" w:hAnsi="Times New Roman" w:cs="Times New Roman"/>
          <w:b/>
          <w:sz w:val="72"/>
          <w:szCs w:val="72"/>
        </w:rPr>
        <w:t>4</w:t>
      </w:r>
      <w:r w:rsidR="00840F45" w:rsidRPr="0099208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840F45" w:rsidRPr="00992080" w:rsidRDefault="00840F45" w:rsidP="00840F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92080">
        <w:rPr>
          <w:rFonts w:ascii="Times New Roman" w:hAnsi="Times New Roman" w:cs="Times New Roman"/>
          <w:b/>
          <w:sz w:val="72"/>
          <w:szCs w:val="72"/>
        </w:rPr>
        <w:t xml:space="preserve">учебный год </w:t>
      </w:r>
    </w:p>
    <w:p w:rsidR="00CB6232" w:rsidRPr="00992080" w:rsidRDefault="00CB6232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831" w:rsidRPr="00992080" w:rsidRDefault="006B3831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492F" w:rsidRPr="00992080" w:rsidRDefault="0068492F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8492F" w:rsidRPr="00B376DC" w:rsidRDefault="00D43C1A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  <w:r w:rsidR="0068492F" w:rsidRPr="00B37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45" w:rsidRPr="00B376DC" w:rsidRDefault="0068492F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                зам. директора по УВР </w:t>
      </w:r>
    </w:p>
    <w:p w:rsidR="0068492F" w:rsidRDefault="0068492F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="00D43C1A">
        <w:rPr>
          <w:rFonts w:ascii="Times New Roman" w:hAnsi="Times New Roman" w:cs="Times New Roman"/>
          <w:sz w:val="28"/>
          <w:szCs w:val="28"/>
        </w:rPr>
        <w:t>,</w:t>
      </w:r>
    </w:p>
    <w:p w:rsidR="00D43C1A" w:rsidRPr="00B376DC" w:rsidRDefault="00D43C1A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Давыдова Наталья Александровна </w:t>
      </w:r>
    </w:p>
    <w:p w:rsidR="0068492F" w:rsidRPr="00B376DC" w:rsidRDefault="0068492F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>89065737356</w:t>
      </w: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92F" w:rsidRPr="00992080" w:rsidRDefault="0068492F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0F45" w:rsidRPr="00992080" w:rsidRDefault="00840F45" w:rsidP="00CB62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76DC" w:rsidRPr="00AA1A0C" w:rsidRDefault="00B376DC" w:rsidP="00B376D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тема, над которой школа продолжит свою работу, «Применение </w:t>
      </w:r>
      <w:proofErr w:type="spellStart"/>
      <w:r w:rsidRPr="00AA1A0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A1A0C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>в обучении и воспитании</w:t>
      </w:r>
      <w:r w:rsidRPr="00AA1A0C">
        <w:rPr>
          <w:rFonts w:ascii="Times New Roman" w:hAnsi="Times New Roman" w:cs="Times New Roman"/>
          <w:sz w:val="28"/>
          <w:szCs w:val="28"/>
        </w:rPr>
        <w:t>».</w:t>
      </w:r>
    </w:p>
    <w:p w:rsidR="00B376DC" w:rsidRPr="00AA1A0C" w:rsidRDefault="00B376DC" w:rsidP="00B3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Она 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A1A0C">
        <w:rPr>
          <w:rFonts w:ascii="Times New Roman" w:hAnsi="Times New Roman" w:cs="Times New Roman"/>
          <w:sz w:val="28"/>
          <w:szCs w:val="28"/>
        </w:rPr>
        <w:t xml:space="preserve">направлена на достижение  современной </w:t>
      </w:r>
      <w:r w:rsidRPr="00013AD4">
        <w:rPr>
          <w:rFonts w:ascii="Times New Roman" w:hAnsi="Times New Roman" w:cs="Times New Roman"/>
          <w:sz w:val="28"/>
          <w:szCs w:val="28"/>
        </w:rPr>
        <w:t>цели</w:t>
      </w:r>
      <w:r w:rsidRPr="00AA1A0C">
        <w:rPr>
          <w:rFonts w:ascii="Times New Roman" w:hAnsi="Times New Roman" w:cs="Times New Roman"/>
          <w:sz w:val="28"/>
          <w:szCs w:val="28"/>
        </w:rPr>
        <w:t xml:space="preserve"> образования: «Воспитание,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России»,</w:t>
      </w:r>
      <w:r w:rsidRPr="00AA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>путем реализации</w:t>
      </w:r>
      <w:r w:rsidRPr="00AA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>Программы развития школы,  Основной общеобразовательной программы начального общего образования, Основной общеобразовательной программы основного общего образования, Основной общеобразовательной программы средне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Pr="00AA1A0C">
        <w:rPr>
          <w:rFonts w:ascii="Times New Roman" w:hAnsi="Times New Roman" w:cs="Times New Roman"/>
          <w:sz w:val="28"/>
          <w:szCs w:val="28"/>
        </w:rPr>
        <w:t>, Адаптированной основной общеобразовательной программы начального общего образования, Адаптированной основной общеобразовательной программы основного общего образования.</w:t>
      </w:r>
    </w:p>
    <w:p w:rsidR="00CB6232" w:rsidRPr="00B376DC" w:rsidRDefault="00CB6232" w:rsidP="006849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6DC">
        <w:rPr>
          <w:rFonts w:ascii="Times New Roman" w:hAnsi="Times New Roman" w:cs="Times New Roman"/>
          <w:bCs/>
          <w:sz w:val="28"/>
          <w:szCs w:val="28"/>
        </w:rPr>
        <w:t>Цель</w:t>
      </w:r>
      <w:r w:rsidR="0068492F" w:rsidRPr="00B376DC">
        <w:rPr>
          <w:rFonts w:ascii="Times New Roman" w:hAnsi="Times New Roman" w:cs="Times New Roman"/>
          <w:bCs/>
          <w:sz w:val="28"/>
          <w:szCs w:val="28"/>
        </w:rPr>
        <w:t>ю методической работы школы было</w:t>
      </w:r>
      <w:r w:rsidRPr="00B376DC">
        <w:rPr>
          <w:rFonts w:ascii="Times New Roman" w:hAnsi="Times New Roman" w:cs="Times New Roman"/>
          <w:bCs/>
          <w:sz w:val="28"/>
          <w:szCs w:val="28"/>
        </w:rPr>
        <w:t>:</w:t>
      </w:r>
    </w:p>
    <w:p w:rsidR="00B376DC" w:rsidRPr="00AA1A0C" w:rsidRDefault="00B376DC" w:rsidP="00B376D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Создание условий для успешной реализации намеченных направлений  деятельности школы по применению </w:t>
      </w:r>
      <w:proofErr w:type="spellStart"/>
      <w:r w:rsidRPr="00AA1A0C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A1A0C">
        <w:rPr>
          <w:rFonts w:ascii="Times New Roman" w:hAnsi="Times New Roman" w:cs="Times New Roman"/>
          <w:sz w:val="28"/>
          <w:szCs w:val="28"/>
        </w:rPr>
        <w:t xml:space="preserve"> подхода в обучении и воспитании учеников.</w:t>
      </w:r>
    </w:p>
    <w:p w:rsidR="00B376DC" w:rsidRPr="00B376DC" w:rsidRDefault="00B376DC" w:rsidP="00B376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76DC">
        <w:rPr>
          <w:rFonts w:ascii="Times New Roman" w:hAnsi="Times New Roman" w:cs="Times New Roman"/>
          <w:bCs/>
          <w:sz w:val="28"/>
          <w:szCs w:val="28"/>
        </w:rPr>
        <w:t>Решались следующие задачи:</w:t>
      </w:r>
    </w:p>
    <w:p w:rsidR="00B376DC" w:rsidRPr="00AA1A0C" w:rsidRDefault="00B376DC" w:rsidP="00B376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>1. Развитие образования согласно концепции долгосрочного социально-экономического развития РФ на период до 2024г.</w:t>
      </w:r>
    </w:p>
    <w:p w:rsidR="00B376DC" w:rsidRPr="00AA1A0C" w:rsidRDefault="00B376DC" w:rsidP="00B376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>2. Мероприятия по реализации обучени</w:t>
      </w:r>
      <w:r>
        <w:rPr>
          <w:rFonts w:ascii="Times New Roman" w:hAnsi="Times New Roman" w:cs="Times New Roman"/>
          <w:sz w:val="28"/>
          <w:szCs w:val="28"/>
        </w:rPr>
        <w:t>я в начальной школе по ФГОС НОО в соответствии с ФОП.</w:t>
      </w:r>
    </w:p>
    <w:p w:rsidR="00B376DC" w:rsidRPr="00AA1A0C" w:rsidRDefault="00B376DC" w:rsidP="00B376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3. Мероприятия по реализации обучения  в основной </w:t>
      </w:r>
      <w:r>
        <w:rPr>
          <w:rFonts w:ascii="Times New Roman" w:hAnsi="Times New Roman" w:cs="Times New Roman"/>
          <w:sz w:val="28"/>
          <w:szCs w:val="28"/>
        </w:rPr>
        <w:t>школе по ФГОС ООО в соответствии с ФОП.</w:t>
      </w:r>
    </w:p>
    <w:p w:rsidR="00B376DC" w:rsidRPr="00AA1A0C" w:rsidRDefault="00B376DC" w:rsidP="00B376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4. Мероприятия по реализации обучения  </w:t>
      </w:r>
      <w:r>
        <w:rPr>
          <w:rFonts w:ascii="Times New Roman" w:hAnsi="Times New Roman" w:cs="Times New Roman"/>
          <w:sz w:val="28"/>
          <w:szCs w:val="28"/>
        </w:rPr>
        <w:t>в средней школе по</w:t>
      </w:r>
      <w:r w:rsidRPr="00AA1A0C">
        <w:rPr>
          <w:rFonts w:ascii="Times New Roman" w:hAnsi="Times New Roman" w:cs="Times New Roman"/>
          <w:sz w:val="28"/>
          <w:szCs w:val="28"/>
        </w:rPr>
        <w:t xml:space="preserve"> ФГОС СОО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Pr="00AA1A0C">
        <w:rPr>
          <w:rFonts w:ascii="Times New Roman" w:hAnsi="Times New Roman" w:cs="Times New Roman"/>
          <w:sz w:val="28"/>
          <w:szCs w:val="28"/>
        </w:rPr>
        <w:t>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5. Подготовка к итоговой аттестации и методическое обеспечение </w:t>
      </w:r>
      <w:r>
        <w:rPr>
          <w:rFonts w:ascii="Times New Roman" w:hAnsi="Times New Roman" w:cs="Times New Roman"/>
          <w:sz w:val="28"/>
          <w:szCs w:val="28"/>
        </w:rPr>
        <w:t>проведения ЕГЭ, ОГЭ и ГВЭ в 2023-2024</w:t>
      </w:r>
      <w:r w:rsidRPr="00AA1A0C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6. Развитие системы раб</w:t>
      </w:r>
      <w:r>
        <w:rPr>
          <w:rFonts w:ascii="Times New Roman" w:hAnsi="Times New Roman" w:cs="Times New Roman"/>
          <w:sz w:val="28"/>
          <w:szCs w:val="28"/>
        </w:rPr>
        <w:t>оты  школы молодого специалиста, системы наставничества.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7. Духовно – нравственное развитие школьников.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8. Организация работы по формированию педагогической культуры учителя (семинары, круглые столы, Школа мастерства), по реализации федеральных целевых программ в сфере образования, согласование методических документов всех уровней в свете проблемы модернизации образования.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9. Педагогическое управление процессом образования на основе результатов психолого-педагогического мониторинга.</w:t>
      </w:r>
    </w:p>
    <w:p w:rsidR="00B376DC" w:rsidRPr="00AA1A0C" w:rsidRDefault="00B376DC" w:rsidP="00B37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0C">
        <w:rPr>
          <w:rFonts w:ascii="Times New Roman" w:hAnsi="Times New Roman" w:cs="Times New Roman"/>
          <w:sz w:val="28"/>
          <w:szCs w:val="28"/>
        </w:rPr>
        <w:t xml:space="preserve">     10. Организация деятельности временных групп (проблемных, творческих) по реализации программ, проектов, направлений в русле работы школы над проблемой и методической темой школы.</w:t>
      </w:r>
    </w:p>
    <w:p w:rsidR="00B376DC" w:rsidRPr="00AA1A0C" w:rsidRDefault="00B376DC" w:rsidP="00B37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этого 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AA1A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A1A0C">
        <w:rPr>
          <w:rFonts w:ascii="Times New Roman" w:hAnsi="Times New Roman" w:cs="Times New Roman"/>
          <w:sz w:val="28"/>
          <w:szCs w:val="28"/>
        </w:rPr>
        <w:t>составлен учебный план, позволяющий заложить фундамент знаний по основным дисциплинам, обеспечить уровень знаний, соответствующий стандарту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>определены критерии и показатели качества образовательного           процесса для школы;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>составлены планы работы школьных МО;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 xml:space="preserve">подготовлен план </w:t>
      </w:r>
      <w:proofErr w:type="spellStart"/>
      <w:r w:rsidRPr="00AA1A0C">
        <w:rPr>
          <w:rFonts w:ascii="Times New Roman" w:hAnsi="Times New Roman" w:cs="Times New Roman"/>
          <w:sz w:val="28"/>
          <w:szCs w:val="28"/>
        </w:rPr>
        <w:lastRenderedPageBreak/>
        <w:t>предпрофильной</w:t>
      </w:r>
      <w:proofErr w:type="spellEnd"/>
      <w:r w:rsidRPr="00AA1A0C">
        <w:rPr>
          <w:rFonts w:ascii="Times New Roman" w:hAnsi="Times New Roman" w:cs="Times New Roman"/>
          <w:sz w:val="28"/>
          <w:szCs w:val="28"/>
        </w:rPr>
        <w:t xml:space="preserve">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(участие в программе «Билет в будущее» в рамках занятий Россия – мои горизонты»);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A0C">
        <w:rPr>
          <w:rFonts w:ascii="Times New Roman" w:hAnsi="Times New Roman" w:cs="Times New Roman"/>
          <w:sz w:val="28"/>
          <w:szCs w:val="28"/>
        </w:rPr>
        <w:t xml:space="preserve">определена система </w:t>
      </w:r>
      <w:proofErr w:type="spellStart"/>
      <w:r w:rsidRPr="00AA1A0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AA1A0C">
        <w:rPr>
          <w:rFonts w:ascii="Times New Roman" w:hAnsi="Times New Roman" w:cs="Times New Roman"/>
          <w:sz w:val="28"/>
          <w:szCs w:val="28"/>
        </w:rPr>
        <w:t xml:space="preserve"> контроля;</w:t>
      </w:r>
      <w:r>
        <w:rPr>
          <w:rFonts w:ascii="Times New Roman" w:hAnsi="Times New Roman" w:cs="Times New Roman"/>
          <w:sz w:val="28"/>
          <w:szCs w:val="28"/>
        </w:rPr>
        <w:t xml:space="preserve"> велась</w:t>
      </w:r>
      <w:r w:rsidRPr="00AA1A0C">
        <w:rPr>
          <w:rFonts w:ascii="Times New Roman" w:hAnsi="Times New Roman" w:cs="Times New Roman"/>
          <w:sz w:val="28"/>
          <w:szCs w:val="28"/>
        </w:rPr>
        <w:t xml:space="preserve"> консультативная методическая работа по подготовке педагогов школы к аттестации на первую</w:t>
      </w:r>
      <w:r>
        <w:rPr>
          <w:rFonts w:ascii="Times New Roman" w:hAnsi="Times New Roman" w:cs="Times New Roman"/>
          <w:sz w:val="28"/>
          <w:szCs w:val="28"/>
        </w:rPr>
        <w:t xml:space="preserve"> и высшую категории; велась</w:t>
      </w:r>
      <w:r w:rsidRPr="00AA1A0C">
        <w:rPr>
          <w:rFonts w:ascii="Times New Roman" w:hAnsi="Times New Roman" w:cs="Times New Roman"/>
          <w:sz w:val="28"/>
          <w:szCs w:val="28"/>
        </w:rPr>
        <w:t xml:space="preserve"> консультативная методическая работа по подготовке педагогов к исследованию методических и предметных компетенций учителей;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AA1A0C">
        <w:rPr>
          <w:rFonts w:ascii="Times New Roman" w:hAnsi="Times New Roman" w:cs="Times New Roman"/>
          <w:sz w:val="28"/>
          <w:szCs w:val="28"/>
        </w:rPr>
        <w:t>обозначена тематика выступлений на педагогическом совете школы.</w:t>
      </w:r>
    </w:p>
    <w:p w:rsidR="00B376DC" w:rsidRPr="00B376DC" w:rsidRDefault="00B376DC" w:rsidP="00B376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6DC">
        <w:rPr>
          <w:rFonts w:ascii="Times New Roman" w:hAnsi="Times New Roman" w:cs="Times New Roman"/>
          <w:b/>
          <w:sz w:val="28"/>
          <w:szCs w:val="28"/>
        </w:rPr>
        <w:t>Темы выступлений  на педагогическом совете школы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>Участие в реализации областного проекта  «</w:t>
      </w:r>
      <w:proofErr w:type="gramStart"/>
      <w:r w:rsidRPr="00B376DC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B376DC">
        <w:rPr>
          <w:rFonts w:ascii="Times New Roman" w:hAnsi="Times New Roman" w:cs="Times New Roman"/>
          <w:sz w:val="28"/>
          <w:szCs w:val="28"/>
        </w:rPr>
        <w:t xml:space="preserve">» (выступление зам. директора по ВР Малыхиной Н.В., октябрь 2023г) 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Игровые технологии в практике работы воспитателя ГПД (выступление  воспитателя ГПД Козловой И.А., октябрь 2023г) 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между дошкольным и начальным общим образованием (выступление зам. директора по УВР Давыдовой Н.А., октябрь 2023г)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>Воспитание как приоритетная составляющая образовательного процесса (выступление зам. директора по ВР Кудиновой Л.И.,  декабрь 2023г)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Способы организации проектной деятельности в образовательном процессе (на примере применения на уроках географии) (выступление учителя географии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М.В., декабрь 2023г)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Роль педагога в создании условий, способствующих успешному обучению и социальной адаптации детей с ОВЗ (выступление учителя начальных классов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Т.В., декабрь 2023г)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 Современные формы и методы организации внеурочной деятельности </w:t>
      </w:r>
      <w:proofErr w:type="gramStart"/>
      <w:r w:rsidRPr="00B376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6DC">
        <w:rPr>
          <w:rFonts w:ascii="Times New Roman" w:hAnsi="Times New Roman" w:cs="Times New Roman"/>
          <w:sz w:val="28"/>
          <w:szCs w:val="28"/>
        </w:rPr>
        <w:t xml:space="preserve"> (выступление зам. директора по УВР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Бухтияровой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Н.А., март 2024г)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Особенности организации деятельности детей с ограниченными возможностями здоровья (выступление воспитателя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С.И., март 2024г.) 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>Использование ИКТ в образовательном процессе (выступление зам. директора по ИКТ Гридневой В.М., март 2024г)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 Взаимодействие семьи и школы в вопросах обучения и воспитания (социальный педагог Белоусова П.Н., май 2024г)</w:t>
      </w:r>
    </w:p>
    <w:p w:rsidR="00B376DC" w:rsidRPr="00B376DC" w:rsidRDefault="00B376DC" w:rsidP="00B376DC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организации воспитательной работы школы в условиях реализации Стратегии развития воспитания в Российской Федерации на период до 2025 года</w:t>
      </w:r>
      <w:r w:rsidRPr="00B376DC">
        <w:rPr>
          <w:rFonts w:ascii="Times New Roman" w:hAnsi="Times New Roman" w:cs="Times New Roman"/>
          <w:sz w:val="28"/>
          <w:szCs w:val="28"/>
        </w:rPr>
        <w:t xml:space="preserve"> (выступление советника директора по воспитанию Матвиенко Л.В., май 2024г)</w:t>
      </w:r>
    </w:p>
    <w:p w:rsidR="00B376DC" w:rsidRPr="00B376DC" w:rsidRDefault="00B376DC" w:rsidP="00B376D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376DC">
        <w:rPr>
          <w:rFonts w:ascii="Times New Roman" w:hAnsi="Times New Roman" w:cs="Times New Roman"/>
          <w:sz w:val="28"/>
          <w:szCs w:val="28"/>
        </w:rPr>
        <w:t xml:space="preserve">Анализ работы учителя-логопеда с педагогическим коллективом по профилактике нарушений речи у обучающихся и планирование </w:t>
      </w:r>
      <w:r w:rsidRPr="00B376DC">
        <w:rPr>
          <w:rFonts w:ascii="Times New Roman" w:hAnsi="Times New Roman" w:cs="Times New Roman"/>
          <w:sz w:val="28"/>
          <w:szCs w:val="28"/>
        </w:rPr>
        <w:lastRenderedPageBreak/>
        <w:t>дальнейшей совместной работы (выступление учителя-логопеда Лавровой Н.В., май 2024г)</w:t>
      </w:r>
      <w:proofErr w:type="gramEnd"/>
    </w:p>
    <w:p w:rsidR="00CB6232" w:rsidRPr="00864BAA" w:rsidRDefault="00B376DC" w:rsidP="00864B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6DC">
        <w:rPr>
          <w:rFonts w:ascii="Times New Roman" w:hAnsi="Times New Roman" w:cs="Times New Roman"/>
          <w:sz w:val="28"/>
          <w:szCs w:val="28"/>
        </w:rPr>
        <w:t xml:space="preserve">13.  Соблюдение правил техники безопасности в урочное и внеурочное время: проблемы и пути решения (выступление преподавателя-организатора ОБЖ </w:t>
      </w:r>
      <w:proofErr w:type="spellStart"/>
      <w:r w:rsidRPr="00B376DC">
        <w:rPr>
          <w:rFonts w:ascii="Times New Roman" w:hAnsi="Times New Roman" w:cs="Times New Roman"/>
          <w:sz w:val="28"/>
          <w:szCs w:val="28"/>
        </w:rPr>
        <w:t>Дериглазова</w:t>
      </w:r>
      <w:proofErr w:type="spellEnd"/>
      <w:r w:rsidRPr="00B376DC">
        <w:rPr>
          <w:rFonts w:ascii="Times New Roman" w:hAnsi="Times New Roman" w:cs="Times New Roman"/>
          <w:sz w:val="28"/>
          <w:szCs w:val="28"/>
        </w:rPr>
        <w:t xml:space="preserve"> А.Ф., май 2024г)</w:t>
      </w:r>
      <w:r w:rsidR="00864BAA">
        <w:rPr>
          <w:rFonts w:ascii="Times New Roman" w:hAnsi="Times New Roman" w:cs="Times New Roman"/>
          <w:sz w:val="28"/>
          <w:szCs w:val="28"/>
        </w:rPr>
        <w:t>.</w:t>
      </w:r>
    </w:p>
    <w:p w:rsidR="00A83E72" w:rsidRPr="00992080" w:rsidRDefault="00CB6232" w:rsidP="00CB62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080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педагогического мастерства и работа с одарёнными детьми</w:t>
      </w:r>
    </w:p>
    <w:p w:rsidR="002E4183" w:rsidRPr="00992080" w:rsidRDefault="002E4183" w:rsidP="002E4183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080">
        <w:rPr>
          <w:rFonts w:ascii="Times New Roman" w:hAnsi="Times New Roman" w:cs="Times New Roman"/>
          <w:sz w:val="28"/>
          <w:szCs w:val="28"/>
        </w:rPr>
        <w:t>Работа по выявлению одарённых детей чрезвычайно актуальна, поэтому в школе развиты методики по выявлению и развитию детской одарённости и адресной поддержки детей в соответствии с их способностями. Результатами такой работы являются победы учеников нашей школы в различных интеллектуальных и творческих конкурсах, предметных олимпиадах.</w:t>
      </w:r>
    </w:p>
    <w:p w:rsidR="002E4183" w:rsidRPr="00992080" w:rsidRDefault="002E4183" w:rsidP="002E4183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pacing w:val="-10"/>
          <w:sz w:val="28"/>
          <w:szCs w:val="28"/>
        </w:rPr>
      </w:pPr>
      <w:r w:rsidRPr="00992080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992080">
        <w:rPr>
          <w:rFonts w:ascii="Times New Roman" w:hAnsi="Times New Roman" w:cs="Times New Roman"/>
          <w:sz w:val="28"/>
          <w:szCs w:val="28"/>
        </w:rPr>
        <w:t xml:space="preserve">Согласно плану методической работы, графику проведения школьных </w:t>
      </w:r>
      <w:r w:rsidRPr="00754572">
        <w:rPr>
          <w:rFonts w:ascii="Times New Roman" w:hAnsi="Times New Roman" w:cs="Times New Roman"/>
          <w:sz w:val="28"/>
          <w:szCs w:val="28"/>
        </w:rPr>
        <w:t>олимпиад</w:t>
      </w:r>
      <w:r w:rsidR="00754572" w:rsidRPr="00754572">
        <w:rPr>
          <w:rFonts w:ascii="Times New Roman" w:hAnsi="Times New Roman" w:cs="Times New Roman"/>
          <w:sz w:val="28"/>
          <w:szCs w:val="28"/>
        </w:rPr>
        <w:t xml:space="preserve"> (приказ по школе от 14.09.2023г. № 432</w:t>
      </w:r>
      <w:r w:rsidRPr="00754572">
        <w:rPr>
          <w:rFonts w:ascii="Times New Roman" w:hAnsi="Times New Roman" w:cs="Times New Roman"/>
          <w:sz w:val="28"/>
          <w:szCs w:val="28"/>
        </w:rPr>
        <w:t>)</w:t>
      </w:r>
      <w:r w:rsidRPr="00992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2080">
        <w:rPr>
          <w:rFonts w:ascii="Times New Roman" w:hAnsi="Times New Roman" w:cs="Times New Roman"/>
          <w:sz w:val="28"/>
          <w:szCs w:val="28"/>
        </w:rPr>
        <w:t xml:space="preserve">по 21 предмету,  </w:t>
      </w:r>
      <w:r w:rsidRPr="00992080">
        <w:rPr>
          <w:rFonts w:ascii="Times New Roman" w:hAnsi="Times New Roman" w:cs="Times New Roman"/>
          <w:bCs/>
          <w:iCs/>
          <w:sz w:val="28"/>
          <w:szCs w:val="28"/>
        </w:rPr>
        <w:t xml:space="preserve">школьный этап </w:t>
      </w:r>
      <w:proofErr w:type="spellStart"/>
      <w:r w:rsidRPr="0099208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92080" w:rsidRPr="0099208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992080">
        <w:rPr>
          <w:rFonts w:ascii="Times New Roman" w:hAnsi="Times New Roman" w:cs="Times New Roman"/>
          <w:bCs/>
          <w:iCs/>
          <w:sz w:val="28"/>
          <w:szCs w:val="28"/>
        </w:rPr>
        <w:t>ОШ</w:t>
      </w:r>
      <w:proofErr w:type="spellEnd"/>
      <w:r w:rsidRPr="00992080">
        <w:rPr>
          <w:rFonts w:ascii="Times New Roman" w:hAnsi="Times New Roman" w:cs="Times New Roman"/>
          <w:bCs/>
          <w:iCs/>
          <w:sz w:val="28"/>
          <w:szCs w:val="28"/>
        </w:rPr>
        <w:t xml:space="preserve"> был проведен </w:t>
      </w:r>
      <w:r w:rsidR="00992080" w:rsidRPr="00992080">
        <w:rPr>
          <w:bCs/>
          <w:iCs/>
        </w:rPr>
        <w:t xml:space="preserve">с 19.09.2023г. по 27.10.2023г., </w:t>
      </w:r>
      <w:r w:rsidRPr="00992080">
        <w:rPr>
          <w:rFonts w:ascii="Times New Roman" w:hAnsi="Times New Roman" w:cs="Times New Roman"/>
          <w:bCs/>
          <w:iCs/>
          <w:sz w:val="28"/>
          <w:szCs w:val="28"/>
        </w:rPr>
        <w:t xml:space="preserve">жюри, утвержденное приказом по школе, оценило работы детей. </w:t>
      </w:r>
      <w:r w:rsidRPr="00992080">
        <w:rPr>
          <w:rFonts w:ascii="Times New Roman" w:hAnsi="Times New Roman" w:cs="Times New Roman"/>
          <w:spacing w:val="-10"/>
          <w:sz w:val="28"/>
          <w:szCs w:val="28"/>
        </w:rPr>
        <w:t>Количественные  данные по школьному этапу Все</w:t>
      </w:r>
      <w:r w:rsidR="00992080" w:rsidRPr="00992080">
        <w:rPr>
          <w:rFonts w:ascii="Times New Roman" w:hAnsi="Times New Roman" w:cs="Times New Roman"/>
          <w:spacing w:val="-10"/>
          <w:sz w:val="28"/>
          <w:szCs w:val="28"/>
        </w:rPr>
        <w:t>российской и областной олимпиаде</w:t>
      </w:r>
      <w:r w:rsidRPr="00992080">
        <w:rPr>
          <w:rFonts w:ascii="Times New Roman" w:hAnsi="Times New Roman" w:cs="Times New Roman"/>
          <w:spacing w:val="-10"/>
          <w:sz w:val="28"/>
          <w:szCs w:val="28"/>
        </w:rPr>
        <w:t xml:space="preserve">     школьников 202</w:t>
      </w:r>
      <w:r w:rsidR="00992080" w:rsidRPr="00992080">
        <w:rPr>
          <w:rFonts w:ascii="Times New Roman" w:hAnsi="Times New Roman" w:cs="Times New Roman"/>
          <w:spacing w:val="-10"/>
          <w:sz w:val="28"/>
          <w:szCs w:val="28"/>
        </w:rPr>
        <w:t>3</w:t>
      </w:r>
      <w:r w:rsidRPr="00992080">
        <w:rPr>
          <w:rFonts w:ascii="Times New Roman" w:hAnsi="Times New Roman" w:cs="Times New Roman"/>
          <w:spacing w:val="-10"/>
          <w:sz w:val="28"/>
          <w:szCs w:val="28"/>
        </w:rPr>
        <w:t xml:space="preserve"> – 202</w:t>
      </w:r>
      <w:r w:rsidR="00992080" w:rsidRPr="00992080">
        <w:rPr>
          <w:rFonts w:ascii="Times New Roman" w:hAnsi="Times New Roman" w:cs="Times New Roman"/>
          <w:spacing w:val="-10"/>
          <w:sz w:val="28"/>
          <w:szCs w:val="28"/>
        </w:rPr>
        <w:t xml:space="preserve">4 </w:t>
      </w:r>
      <w:r w:rsidRPr="00992080">
        <w:rPr>
          <w:rFonts w:ascii="Times New Roman" w:hAnsi="Times New Roman" w:cs="Times New Roman"/>
          <w:spacing w:val="-10"/>
          <w:sz w:val="28"/>
          <w:szCs w:val="28"/>
        </w:rPr>
        <w:t>учебного  года (</w:t>
      </w:r>
      <w:r w:rsidR="00992080" w:rsidRPr="00992080">
        <w:rPr>
          <w:rFonts w:ascii="Times New Roman" w:hAnsi="Times New Roman" w:cs="Times New Roman"/>
          <w:spacing w:val="-10"/>
          <w:sz w:val="28"/>
          <w:szCs w:val="28"/>
        </w:rPr>
        <w:t>100</w:t>
      </w:r>
      <w:r w:rsidRPr="00992080">
        <w:rPr>
          <w:rFonts w:ascii="Times New Roman" w:hAnsi="Times New Roman" w:cs="Times New Roman"/>
          <w:spacing w:val="-10"/>
          <w:sz w:val="28"/>
          <w:szCs w:val="28"/>
        </w:rPr>
        <w:t xml:space="preserve"> обучающихся): </w:t>
      </w:r>
    </w:p>
    <w:tbl>
      <w:tblPr>
        <w:tblW w:w="13453" w:type="dxa"/>
        <w:tblInd w:w="392" w:type="dxa"/>
        <w:tblLook w:val="04A0"/>
      </w:tblPr>
      <w:tblGrid>
        <w:gridCol w:w="850"/>
        <w:gridCol w:w="3984"/>
        <w:gridCol w:w="1843"/>
        <w:gridCol w:w="1984"/>
        <w:gridCol w:w="4792"/>
      </w:tblGrid>
      <w:tr w:rsidR="002E4183" w:rsidRPr="00356E8F" w:rsidTr="002E4183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E4183" w:rsidRPr="00356E8F" w:rsidRDefault="002E4183" w:rsidP="002E4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5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5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5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участников (чел.)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 (чел.)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37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E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6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80" w:rsidRPr="00356E8F" w:rsidTr="002E4183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80" w:rsidRPr="00356E8F" w:rsidRDefault="00992080" w:rsidP="002E4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080" w:rsidRPr="00356E8F" w:rsidRDefault="00992080" w:rsidP="009920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8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F">
              <w:rPr>
                <w:rFonts w:ascii="Times New Roman" w:hAnsi="Times New Roman"/>
                <w:b/>
                <w:sz w:val="24"/>
                <w:szCs w:val="24"/>
              </w:rPr>
              <w:t xml:space="preserve">454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992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56E8F"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80" w:rsidRPr="00356E8F" w:rsidRDefault="00992080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183" w:rsidRPr="00356E8F" w:rsidTr="002E4183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183" w:rsidRPr="00356E8F" w:rsidRDefault="002E4183" w:rsidP="002E4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183" w:rsidRPr="00992080" w:rsidRDefault="002E4183" w:rsidP="002E41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E8F">
        <w:rPr>
          <w:rFonts w:ascii="Times New Roman" w:hAnsi="Times New Roman" w:cs="Times New Roman"/>
          <w:sz w:val="28"/>
          <w:szCs w:val="28"/>
        </w:rPr>
        <w:t>По итогам  проведения школьного этапа Всероссийск</w:t>
      </w:r>
      <w:r w:rsidR="00356E8F" w:rsidRPr="00356E8F">
        <w:rPr>
          <w:rFonts w:ascii="Times New Roman" w:hAnsi="Times New Roman" w:cs="Times New Roman"/>
          <w:sz w:val="28"/>
          <w:szCs w:val="28"/>
        </w:rPr>
        <w:t>ой</w:t>
      </w:r>
      <w:r w:rsidRPr="00356E8F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356E8F" w:rsidRPr="00356E8F">
        <w:rPr>
          <w:rFonts w:ascii="Times New Roman" w:hAnsi="Times New Roman" w:cs="Times New Roman"/>
          <w:sz w:val="28"/>
          <w:szCs w:val="28"/>
        </w:rPr>
        <w:t>ы</w:t>
      </w:r>
      <w:r w:rsidRPr="00356E8F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356E8F" w:rsidRPr="00356E8F">
        <w:rPr>
          <w:rFonts w:ascii="Times New Roman" w:hAnsi="Times New Roman" w:cs="Times New Roman"/>
          <w:sz w:val="28"/>
          <w:szCs w:val="28"/>
        </w:rPr>
        <w:t xml:space="preserve">и областной олимпиады </w:t>
      </w:r>
      <w:r w:rsidRPr="00356E8F">
        <w:rPr>
          <w:rFonts w:ascii="Times New Roman" w:hAnsi="Times New Roman" w:cs="Times New Roman"/>
          <w:sz w:val="28"/>
          <w:szCs w:val="28"/>
        </w:rPr>
        <w:t xml:space="preserve">победителям по нескольким предметам </w:t>
      </w:r>
      <w:r w:rsidR="00356E8F" w:rsidRPr="00356E8F">
        <w:rPr>
          <w:rFonts w:ascii="Times New Roman" w:hAnsi="Times New Roman" w:cs="Times New Roman"/>
          <w:sz w:val="28"/>
          <w:szCs w:val="28"/>
        </w:rPr>
        <w:t>(50</w:t>
      </w:r>
      <w:r w:rsidRPr="00356E8F">
        <w:rPr>
          <w:rFonts w:ascii="Times New Roman" w:hAnsi="Times New Roman" w:cs="Times New Roman"/>
          <w:sz w:val="28"/>
          <w:szCs w:val="28"/>
        </w:rPr>
        <w:t xml:space="preserve"> обучающихся) и призёрам по нескольким предметам (</w:t>
      </w:r>
      <w:r w:rsidR="00356E8F" w:rsidRPr="00356E8F">
        <w:rPr>
          <w:rFonts w:ascii="Times New Roman" w:hAnsi="Times New Roman" w:cs="Times New Roman"/>
          <w:sz w:val="28"/>
          <w:szCs w:val="28"/>
        </w:rPr>
        <w:t>60</w:t>
      </w:r>
      <w:r w:rsidRPr="00356E8F">
        <w:rPr>
          <w:rFonts w:ascii="Times New Roman" w:hAnsi="Times New Roman" w:cs="Times New Roman"/>
          <w:sz w:val="28"/>
          <w:szCs w:val="28"/>
        </w:rPr>
        <w:t xml:space="preserve"> обучающихся) приказом по школе объявлена </w:t>
      </w:r>
      <w:r w:rsidRPr="00754572">
        <w:rPr>
          <w:rFonts w:ascii="Times New Roman" w:hAnsi="Times New Roman" w:cs="Times New Roman"/>
          <w:sz w:val="28"/>
          <w:szCs w:val="28"/>
        </w:rPr>
        <w:t>благодарность (приказ от 01.11.202</w:t>
      </w:r>
      <w:r w:rsidR="00754572" w:rsidRPr="00754572">
        <w:rPr>
          <w:rFonts w:ascii="Times New Roman" w:hAnsi="Times New Roman" w:cs="Times New Roman"/>
          <w:sz w:val="28"/>
          <w:szCs w:val="28"/>
        </w:rPr>
        <w:t>3г. № 520</w:t>
      </w:r>
      <w:r w:rsidRPr="00754572">
        <w:rPr>
          <w:rFonts w:ascii="Times New Roman" w:hAnsi="Times New Roman" w:cs="Times New Roman"/>
          <w:sz w:val="28"/>
          <w:szCs w:val="28"/>
        </w:rPr>
        <w:t>).</w:t>
      </w:r>
    </w:p>
    <w:p w:rsidR="002E4183" w:rsidRPr="00992080" w:rsidRDefault="002E4183" w:rsidP="002E41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208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56E8F">
        <w:rPr>
          <w:rFonts w:ascii="Times New Roman" w:hAnsi="Times New Roman" w:cs="Times New Roman"/>
          <w:sz w:val="28"/>
          <w:szCs w:val="28"/>
        </w:rPr>
        <w:t xml:space="preserve">Победители и призёры школьного этапа приняли участие в муниципальном этапе </w:t>
      </w:r>
      <w:proofErr w:type="spellStart"/>
      <w:r w:rsidRPr="00356E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56E8F">
        <w:rPr>
          <w:rFonts w:ascii="Times New Roman" w:hAnsi="Times New Roman" w:cs="Times New Roman"/>
          <w:sz w:val="28"/>
          <w:szCs w:val="28"/>
        </w:rPr>
        <w:t xml:space="preserve"> </w:t>
      </w:r>
      <w:r w:rsidR="00356E8F" w:rsidRPr="00356E8F">
        <w:rPr>
          <w:rFonts w:ascii="Times New Roman" w:hAnsi="Times New Roman" w:cs="Times New Roman"/>
          <w:sz w:val="28"/>
          <w:szCs w:val="28"/>
        </w:rPr>
        <w:t>и областной олимпиаде (ноябрь-декабрь 2023</w:t>
      </w:r>
      <w:r w:rsidRPr="00356E8F">
        <w:rPr>
          <w:rFonts w:ascii="Times New Roman" w:hAnsi="Times New Roman" w:cs="Times New Roman"/>
          <w:sz w:val="28"/>
          <w:szCs w:val="28"/>
        </w:rPr>
        <w:t>г.).</w:t>
      </w:r>
    </w:p>
    <w:p w:rsidR="002E4183" w:rsidRPr="00356E8F" w:rsidRDefault="00356E8F" w:rsidP="00356E8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56E8F">
        <w:rPr>
          <w:rFonts w:ascii="Times New Roman" w:hAnsi="Times New Roman" w:cs="Times New Roman"/>
          <w:sz w:val="28"/>
          <w:szCs w:val="28"/>
        </w:rPr>
        <w:t>Результаты муниципального</w:t>
      </w:r>
      <w:r w:rsidR="002E4183" w:rsidRPr="00356E8F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2E4183" w:rsidRPr="00356E8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56E8F">
        <w:rPr>
          <w:rFonts w:ascii="Times New Roman" w:hAnsi="Times New Roman" w:cs="Times New Roman"/>
          <w:sz w:val="28"/>
          <w:szCs w:val="28"/>
        </w:rPr>
        <w:t xml:space="preserve"> областной олимпиады</w:t>
      </w:r>
      <w:r w:rsidR="002E4183" w:rsidRPr="00356E8F">
        <w:rPr>
          <w:rFonts w:ascii="Times New Roman" w:hAnsi="Times New Roman" w:cs="Times New Roman"/>
          <w:sz w:val="28"/>
          <w:szCs w:val="28"/>
        </w:rPr>
        <w:t xml:space="preserve"> выглядят следующим образом:</w:t>
      </w:r>
    </w:p>
    <w:p w:rsidR="002E4183" w:rsidRPr="003E0717" w:rsidRDefault="00356E8F" w:rsidP="002E4183">
      <w:pPr>
        <w:pStyle w:val="2"/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356E8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E4183" w:rsidRPr="00356E8F">
        <w:rPr>
          <w:rFonts w:ascii="Times New Roman" w:hAnsi="Times New Roman" w:cs="Times New Roman"/>
          <w:b/>
          <w:i/>
          <w:sz w:val="28"/>
          <w:szCs w:val="28"/>
        </w:rPr>
        <w:t xml:space="preserve"> победител</w:t>
      </w:r>
      <w:r w:rsidRPr="00356E8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E4183" w:rsidRPr="00356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6E8F">
        <w:rPr>
          <w:rFonts w:ascii="Times New Roman" w:hAnsi="Times New Roman" w:cs="Times New Roman"/>
          <w:i/>
          <w:sz w:val="28"/>
          <w:szCs w:val="28"/>
        </w:rPr>
        <w:t>(по сравнению с 2022</w:t>
      </w:r>
      <w:r w:rsidR="002E4183" w:rsidRPr="00356E8F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2E4183" w:rsidRPr="003E0717">
        <w:rPr>
          <w:rFonts w:ascii="Times New Roman" w:hAnsi="Times New Roman" w:cs="Times New Roman"/>
          <w:i/>
          <w:sz w:val="28"/>
          <w:szCs w:val="28"/>
        </w:rPr>
        <w:t xml:space="preserve">.- </w:t>
      </w:r>
      <w:r w:rsidR="003E0717" w:rsidRPr="003E0717">
        <w:rPr>
          <w:rFonts w:ascii="Times New Roman" w:hAnsi="Times New Roman" w:cs="Times New Roman"/>
          <w:i/>
          <w:sz w:val="28"/>
          <w:szCs w:val="28"/>
        </w:rPr>
        <w:t>14</w:t>
      </w:r>
      <w:r w:rsidR="002E4183" w:rsidRPr="003E0717">
        <w:rPr>
          <w:rFonts w:ascii="Times New Roman" w:hAnsi="Times New Roman" w:cs="Times New Roman"/>
          <w:i/>
          <w:sz w:val="28"/>
          <w:szCs w:val="28"/>
        </w:rPr>
        <w:t xml:space="preserve"> победител</w:t>
      </w:r>
      <w:r w:rsidR="003E0717">
        <w:rPr>
          <w:rFonts w:ascii="Times New Roman" w:hAnsi="Times New Roman" w:cs="Times New Roman"/>
          <w:i/>
          <w:sz w:val="28"/>
          <w:szCs w:val="28"/>
        </w:rPr>
        <w:t>ей</w:t>
      </w:r>
      <w:r w:rsidR="002E4183" w:rsidRPr="003E0717">
        <w:rPr>
          <w:rFonts w:ascii="Times New Roman" w:hAnsi="Times New Roman" w:cs="Times New Roman"/>
          <w:i/>
          <w:sz w:val="28"/>
          <w:szCs w:val="28"/>
        </w:rPr>
        <w:t>)</w:t>
      </w:r>
    </w:p>
    <w:p w:rsidR="002E4183" w:rsidRPr="003E0717" w:rsidRDefault="00356E8F" w:rsidP="002E4183">
      <w:pPr>
        <w:pStyle w:val="2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E0717">
        <w:rPr>
          <w:rFonts w:ascii="Times New Roman" w:hAnsi="Times New Roman" w:cs="Times New Roman"/>
          <w:b/>
          <w:i/>
          <w:sz w:val="28"/>
          <w:szCs w:val="28"/>
        </w:rPr>
        <w:t>35</w:t>
      </w:r>
      <w:r w:rsidR="002E4183" w:rsidRPr="003E0717">
        <w:rPr>
          <w:rFonts w:ascii="Times New Roman" w:hAnsi="Times New Roman" w:cs="Times New Roman"/>
          <w:b/>
          <w:i/>
          <w:sz w:val="28"/>
          <w:szCs w:val="28"/>
        </w:rPr>
        <w:t xml:space="preserve"> призёров </w:t>
      </w:r>
      <w:r w:rsidRPr="003E0717">
        <w:rPr>
          <w:rFonts w:ascii="Times New Roman" w:hAnsi="Times New Roman" w:cs="Times New Roman"/>
          <w:i/>
          <w:sz w:val="28"/>
          <w:szCs w:val="28"/>
        </w:rPr>
        <w:t>(по сравнению с 2022</w:t>
      </w:r>
      <w:r w:rsidR="002E4183" w:rsidRPr="003E0717">
        <w:rPr>
          <w:rFonts w:ascii="Times New Roman" w:hAnsi="Times New Roman" w:cs="Times New Roman"/>
          <w:i/>
          <w:sz w:val="28"/>
          <w:szCs w:val="28"/>
        </w:rPr>
        <w:t xml:space="preserve"> г.- </w:t>
      </w:r>
      <w:r w:rsidR="003E0717" w:rsidRPr="003E0717">
        <w:rPr>
          <w:rFonts w:ascii="Times New Roman" w:hAnsi="Times New Roman" w:cs="Times New Roman"/>
          <w:i/>
          <w:sz w:val="28"/>
          <w:szCs w:val="28"/>
        </w:rPr>
        <w:t>48</w:t>
      </w:r>
      <w:r w:rsidR="002E4183" w:rsidRPr="003E0717">
        <w:rPr>
          <w:rFonts w:ascii="Times New Roman" w:hAnsi="Times New Roman" w:cs="Times New Roman"/>
          <w:i/>
          <w:sz w:val="28"/>
          <w:szCs w:val="28"/>
        </w:rPr>
        <w:t xml:space="preserve"> призёров)</w:t>
      </w:r>
    </w:p>
    <w:tbl>
      <w:tblPr>
        <w:tblStyle w:val="a7"/>
        <w:tblW w:w="9073" w:type="dxa"/>
        <w:jc w:val="center"/>
        <w:tblLayout w:type="fixed"/>
        <w:tblLook w:val="04A0"/>
      </w:tblPr>
      <w:tblGrid>
        <w:gridCol w:w="691"/>
        <w:gridCol w:w="2145"/>
        <w:gridCol w:w="3544"/>
        <w:gridCol w:w="909"/>
        <w:gridCol w:w="1784"/>
      </w:tblGrid>
      <w:tr w:rsidR="00356E8F" w:rsidTr="00F332DF">
        <w:trPr>
          <w:jc w:val="center"/>
        </w:trPr>
        <w:tc>
          <w:tcPr>
            <w:tcW w:w="691" w:type="dxa"/>
            <w:vAlign w:val="center"/>
          </w:tcPr>
          <w:p w:rsidR="00356E8F" w:rsidRDefault="00356E8F" w:rsidP="00F3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5" w:type="dxa"/>
            <w:vAlign w:val="center"/>
          </w:tcPr>
          <w:p w:rsidR="00356E8F" w:rsidRPr="00EE609A" w:rsidRDefault="00356E8F" w:rsidP="00F332DF">
            <w:pPr>
              <w:jc w:val="center"/>
              <w:rPr>
                <w:b/>
                <w:sz w:val="24"/>
                <w:szCs w:val="24"/>
              </w:rPr>
            </w:pPr>
            <w:r w:rsidRPr="00EE609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vAlign w:val="center"/>
          </w:tcPr>
          <w:p w:rsidR="00356E8F" w:rsidRPr="00EE609A" w:rsidRDefault="00356E8F" w:rsidP="00F332DF">
            <w:pPr>
              <w:jc w:val="center"/>
              <w:rPr>
                <w:b/>
                <w:sz w:val="24"/>
                <w:szCs w:val="24"/>
              </w:rPr>
            </w:pPr>
            <w:r w:rsidRPr="00EE609A">
              <w:rPr>
                <w:b/>
                <w:sz w:val="24"/>
                <w:szCs w:val="24"/>
              </w:rPr>
              <w:t>Ф.И.О. обучающихся</w:t>
            </w:r>
          </w:p>
        </w:tc>
        <w:tc>
          <w:tcPr>
            <w:tcW w:w="909" w:type="dxa"/>
            <w:vAlign w:val="center"/>
          </w:tcPr>
          <w:p w:rsidR="00356E8F" w:rsidRDefault="00356E8F" w:rsidP="00F3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356E8F" w:rsidRDefault="00356E8F" w:rsidP="00F332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 участника</w:t>
            </w:r>
          </w:p>
        </w:tc>
      </w:tr>
      <w:tr w:rsidR="00356E8F" w:rsidTr="00F332DF">
        <w:trPr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Астрономия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Давыдова Екатерина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Попова Анна</w:t>
            </w:r>
          </w:p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Столярчук</w:t>
            </w:r>
            <w:proofErr w:type="spellEnd"/>
            <w:r w:rsidRPr="00EE609A">
              <w:rPr>
                <w:sz w:val="24"/>
                <w:szCs w:val="24"/>
              </w:rPr>
              <w:t xml:space="preserve"> Дарья</w:t>
            </w:r>
          </w:p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Смольнякова</w:t>
            </w:r>
            <w:proofErr w:type="spellEnd"/>
            <w:r w:rsidRPr="00EE609A">
              <w:rPr>
                <w:sz w:val="24"/>
                <w:szCs w:val="24"/>
              </w:rPr>
              <w:t xml:space="preserve"> Ангелина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56E8F" w:rsidTr="00F332DF">
        <w:trPr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Картамышева</w:t>
            </w:r>
            <w:proofErr w:type="spellEnd"/>
            <w:r w:rsidRPr="00EE609A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Экономика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Буняев</w:t>
            </w:r>
            <w:proofErr w:type="spellEnd"/>
            <w:r w:rsidRPr="00EE609A">
              <w:rPr>
                <w:sz w:val="24"/>
                <w:szCs w:val="24"/>
              </w:rPr>
              <w:t xml:space="preserve"> Дмитрий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Авдалян</w:t>
            </w:r>
            <w:proofErr w:type="spellEnd"/>
            <w:r w:rsidRPr="00EE609A">
              <w:rPr>
                <w:sz w:val="24"/>
                <w:szCs w:val="24"/>
              </w:rPr>
              <w:t xml:space="preserve"> </w:t>
            </w:r>
            <w:proofErr w:type="spellStart"/>
            <w:r w:rsidRPr="00EE609A">
              <w:rPr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Столярчук</w:t>
            </w:r>
            <w:proofErr w:type="spellEnd"/>
            <w:r w:rsidRPr="00EE609A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Кириленко Виктория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ОБЖ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Ливенцева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Антипова Софья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Парамонов Богдан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Ливенцева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Попова Анна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Картамышева</w:t>
            </w:r>
            <w:proofErr w:type="spellEnd"/>
            <w:r w:rsidRPr="00EE609A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Экология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Мезенцев Виталий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Ландышева Анна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Ливенцева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Авдалян</w:t>
            </w:r>
            <w:proofErr w:type="spellEnd"/>
            <w:r w:rsidRPr="00EE609A">
              <w:rPr>
                <w:sz w:val="24"/>
                <w:szCs w:val="24"/>
              </w:rPr>
              <w:t xml:space="preserve"> </w:t>
            </w:r>
            <w:proofErr w:type="spellStart"/>
            <w:r w:rsidRPr="00EE609A">
              <w:rPr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Переверзева</w:t>
            </w:r>
            <w:proofErr w:type="spellEnd"/>
            <w:r w:rsidRPr="00EE609A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Давыдова Екатерина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История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EE609A">
              <w:rPr>
                <w:rFonts w:eastAsia="Calibri"/>
              </w:rPr>
              <w:t xml:space="preserve">Ландышева Анна 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329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roofErr w:type="spellStart"/>
            <w:r w:rsidRPr="00EE609A">
              <w:rPr>
                <w:rFonts w:eastAsia="Calibri"/>
              </w:rPr>
              <w:t>Авдалян</w:t>
            </w:r>
            <w:proofErr w:type="spellEnd"/>
            <w:r w:rsidRPr="00EE609A">
              <w:rPr>
                <w:rFonts w:eastAsia="Calibri"/>
              </w:rPr>
              <w:t xml:space="preserve"> </w:t>
            </w:r>
            <w:proofErr w:type="spellStart"/>
            <w:r w:rsidRPr="00EE609A">
              <w:rPr>
                <w:rFonts w:eastAsia="Calibri"/>
              </w:rPr>
              <w:t>Сюзанна</w:t>
            </w:r>
            <w:proofErr w:type="spellEnd"/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МХК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Чурилов Михаил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Морозов Егор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Давыдова Екатерина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Картамышева</w:t>
            </w:r>
            <w:proofErr w:type="spellEnd"/>
            <w:r w:rsidRPr="00EE609A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Столярчук</w:t>
            </w:r>
            <w:proofErr w:type="spellEnd"/>
            <w:r w:rsidRPr="00EE609A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Pr="00454F50" w:rsidRDefault="00356E8F" w:rsidP="00F332DF">
            <w:pPr>
              <w:jc w:val="center"/>
              <w:rPr>
                <w:color w:val="FF0000"/>
                <w:sz w:val="24"/>
                <w:szCs w:val="24"/>
              </w:rPr>
            </w:pPr>
            <w:r w:rsidRPr="00454F50"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jc w:val="both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Мезенцев Виталий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Ландышева Анна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Попова Анна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Малкин Кирилл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45" w:type="dxa"/>
            <w:vMerge w:val="restart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Технология</w:t>
            </w:r>
          </w:p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(девочки)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45" w:type="dxa"/>
            <w:vMerge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Картамышева</w:t>
            </w:r>
            <w:proofErr w:type="spellEnd"/>
            <w:r w:rsidRPr="00EE609A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45" w:type="dxa"/>
          </w:tcPr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Технология</w:t>
            </w:r>
          </w:p>
          <w:p w:rsidR="00356E8F" w:rsidRPr="00EE609A" w:rsidRDefault="00356E8F" w:rsidP="00F332DF">
            <w:pPr>
              <w:jc w:val="center"/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(мальчики)</w:t>
            </w: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Чурилов Михаил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45" w:type="dxa"/>
          </w:tcPr>
          <w:p w:rsidR="00356E8F" w:rsidRPr="000253AD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3544" w:type="dxa"/>
          </w:tcPr>
          <w:p w:rsidR="00356E8F" w:rsidRPr="00B11E34" w:rsidRDefault="00356E8F" w:rsidP="00F3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45" w:type="dxa"/>
            <w:vMerge w:val="restart"/>
          </w:tcPr>
          <w:p w:rsidR="00356E8F" w:rsidRPr="000253AD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</w:t>
            </w:r>
          </w:p>
        </w:tc>
        <w:tc>
          <w:tcPr>
            <w:tcW w:w="3544" w:type="dxa"/>
          </w:tcPr>
          <w:p w:rsidR="00356E8F" w:rsidRPr="00B11E34" w:rsidRDefault="00356E8F" w:rsidP="00F332DF">
            <w:pPr>
              <w:rPr>
                <w:sz w:val="24"/>
                <w:szCs w:val="24"/>
              </w:rPr>
            </w:pPr>
            <w:r w:rsidRPr="00EE609A">
              <w:rPr>
                <w:sz w:val="24"/>
                <w:szCs w:val="24"/>
              </w:rPr>
              <w:t>Плеханова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45" w:type="dxa"/>
            <w:vMerge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B11E34" w:rsidRDefault="00356E8F" w:rsidP="00F332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Бруева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45" w:type="dxa"/>
            <w:vMerge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6E8F" w:rsidRPr="00EE609A" w:rsidRDefault="00356E8F" w:rsidP="00F332DF">
            <w:pPr>
              <w:rPr>
                <w:sz w:val="24"/>
                <w:szCs w:val="24"/>
              </w:rPr>
            </w:pPr>
            <w:proofErr w:type="spellStart"/>
            <w:r w:rsidRPr="00EE609A">
              <w:rPr>
                <w:sz w:val="24"/>
                <w:szCs w:val="24"/>
              </w:rPr>
              <w:t>Столярчук</w:t>
            </w:r>
            <w:proofErr w:type="spellEnd"/>
            <w:r w:rsidRPr="00EE609A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45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(1-6)</w:t>
            </w:r>
          </w:p>
        </w:tc>
        <w:tc>
          <w:tcPr>
            <w:tcW w:w="3544" w:type="dxa"/>
          </w:tcPr>
          <w:p w:rsidR="00356E8F" w:rsidRPr="00B11E34" w:rsidRDefault="00356E8F" w:rsidP="00F3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Оксана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56E8F" w:rsidTr="00F332DF">
        <w:trPr>
          <w:trHeight w:val="253"/>
          <w:jc w:val="center"/>
        </w:trPr>
        <w:tc>
          <w:tcPr>
            <w:tcW w:w="691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(1-6)</w:t>
            </w:r>
          </w:p>
        </w:tc>
        <w:tc>
          <w:tcPr>
            <w:tcW w:w="3544" w:type="dxa"/>
          </w:tcPr>
          <w:p w:rsidR="00356E8F" w:rsidRPr="00B11E34" w:rsidRDefault="00356E8F" w:rsidP="00F33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4" w:type="dxa"/>
            <w:tcBorders>
              <w:right w:val="single" w:sz="4" w:space="0" w:color="auto"/>
            </w:tcBorders>
          </w:tcPr>
          <w:p w:rsidR="00356E8F" w:rsidRDefault="00356E8F" w:rsidP="00F33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56E8F" w:rsidRDefault="00356E8F" w:rsidP="002E4183">
      <w:pPr>
        <w:pStyle w:val="2"/>
        <w:spacing w:after="0" w:line="240" w:lineRule="auto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E4183" w:rsidRPr="003E0717" w:rsidRDefault="002E4183" w:rsidP="003E0717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Победителям и призерам  муниципального этапа приказом директора школы объявлена благодарность</w:t>
      </w:r>
      <w:r w:rsidR="007545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4572" w:rsidRPr="00754572">
        <w:rPr>
          <w:rFonts w:ascii="Times New Roman" w:hAnsi="Times New Roman" w:cs="Times New Roman"/>
          <w:sz w:val="28"/>
          <w:szCs w:val="28"/>
        </w:rPr>
        <w:t>(приказ от 20.12.2023</w:t>
      </w:r>
      <w:r w:rsidRPr="00754572">
        <w:rPr>
          <w:rFonts w:ascii="Times New Roman" w:hAnsi="Times New Roman" w:cs="Times New Roman"/>
          <w:sz w:val="28"/>
          <w:szCs w:val="28"/>
        </w:rPr>
        <w:t xml:space="preserve">г. № </w:t>
      </w:r>
      <w:r w:rsidR="00754572" w:rsidRPr="00754572">
        <w:rPr>
          <w:rFonts w:ascii="Times New Roman" w:hAnsi="Times New Roman" w:cs="Times New Roman"/>
          <w:sz w:val="28"/>
          <w:szCs w:val="28"/>
        </w:rPr>
        <w:t>616</w:t>
      </w:r>
      <w:r w:rsidRPr="00754572">
        <w:rPr>
          <w:rFonts w:ascii="Times New Roman" w:hAnsi="Times New Roman" w:cs="Times New Roman"/>
          <w:sz w:val="28"/>
          <w:szCs w:val="28"/>
        </w:rPr>
        <w:t>),</w:t>
      </w:r>
      <w:r w:rsidRPr="00992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717">
        <w:rPr>
          <w:rFonts w:ascii="Times New Roman" w:hAnsi="Times New Roman" w:cs="Times New Roman"/>
          <w:sz w:val="28"/>
          <w:szCs w:val="28"/>
        </w:rPr>
        <w:t xml:space="preserve">обучающиеся награждены похвальными грамотами. Победителей и призёров муниципального этапа </w:t>
      </w:r>
      <w:proofErr w:type="spellStart"/>
      <w:r w:rsidRPr="003E0717">
        <w:rPr>
          <w:rFonts w:ascii="Times New Roman" w:hAnsi="Times New Roman" w:cs="Times New Roman"/>
          <w:sz w:val="28"/>
          <w:szCs w:val="28"/>
        </w:rPr>
        <w:t>В</w:t>
      </w:r>
      <w:r w:rsidR="003E0717" w:rsidRPr="003E0717">
        <w:rPr>
          <w:rFonts w:ascii="Times New Roman" w:hAnsi="Times New Roman" w:cs="Times New Roman"/>
          <w:sz w:val="28"/>
          <w:szCs w:val="28"/>
        </w:rPr>
        <w:t>с</w:t>
      </w:r>
      <w:r w:rsidRPr="003E0717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подготовили: </w:t>
      </w:r>
    </w:p>
    <w:p w:rsidR="003E0717" w:rsidRPr="003E0717" w:rsidRDefault="003E0717" w:rsidP="003E071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Матвиенко Сергей Михайлович</w:t>
      </w:r>
      <w:r w:rsidRPr="003E0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717">
        <w:rPr>
          <w:rFonts w:ascii="Times New Roman" w:hAnsi="Times New Roman" w:cs="Times New Roman"/>
          <w:sz w:val="28"/>
          <w:szCs w:val="28"/>
        </w:rPr>
        <w:t>– 4 призёра по экономике, 4 призёра по обществознанию,</w:t>
      </w:r>
      <w:r w:rsidRPr="003E0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717">
        <w:rPr>
          <w:rFonts w:ascii="Times New Roman" w:hAnsi="Times New Roman" w:cs="Times New Roman"/>
          <w:sz w:val="28"/>
          <w:szCs w:val="28"/>
        </w:rPr>
        <w:t>2 призёра по истории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Варакина Светлана Петровна – 3 призёра по литературе, 1 призёр по русскому языку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17">
        <w:rPr>
          <w:rFonts w:ascii="Times New Roman" w:eastAsia="Times New Roman" w:hAnsi="Times New Roman" w:cs="Times New Roman"/>
          <w:sz w:val="28"/>
          <w:szCs w:val="28"/>
        </w:rPr>
        <w:t>Кудинова Галина Егоровна</w:t>
      </w:r>
      <w:r w:rsidRPr="003E07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B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E07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E0717">
        <w:rPr>
          <w:rFonts w:ascii="Times New Roman" w:eastAsia="Times New Roman" w:hAnsi="Times New Roman" w:cs="Times New Roman"/>
          <w:sz w:val="28"/>
          <w:szCs w:val="28"/>
        </w:rPr>
        <w:t>1 победитель, 2 призёра по русскому языку, 1 призёр по литературе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Кудинова Людмила Ивановна – 2 победителя,  2 призёра по МХК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Малыхина Наталья Васильевна – 3 призёра по экологии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</w:rPr>
        <w:t>Бороденко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</w:rPr>
        <w:t xml:space="preserve"> Маргарита Владимировна – 2 призёра по географии, 1 призёр по краеведению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E071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Наталья Алексеевна</w:t>
      </w:r>
      <w:r w:rsidRPr="003E07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0717">
        <w:rPr>
          <w:rFonts w:ascii="Times New Roman" w:hAnsi="Times New Roman" w:cs="Times New Roman"/>
          <w:sz w:val="28"/>
          <w:szCs w:val="28"/>
        </w:rPr>
        <w:t>– 1 призёр по русскому языку, 1 призёр по литературе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Чурилова Наталья Ивановна – 1победитель, 1 призёр по технологии, 1 победитель, 2 призёра по ОПК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E0717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Ольга Николаевна - 1 призёр по литературе, 1 призёр по русскому языку (обл.)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 xml:space="preserve">Матвиенко Лидия </w:t>
      </w:r>
      <w:proofErr w:type="spellStart"/>
      <w:r w:rsidRPr="003E0717">
        <w:rPr>
          <w:rFonts w:ascii="Times New Roman" w:hAnsi="Times New Roman" w:cs="Times New Roman"/>
          <w:sz w:val="28"/>
          <w:szCs w:val="28"/>
        </w:rPr>
        <w:t>Виловна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–  1 призёр по обществознанию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E0717">
        <w:rPr>
          <w:rFonts w:ascii="Times New Roman" w:hAnsi="Times New Roman" w:cs="Times New Roman"/>
          <w:sz w:val="28"/>
          <w:szCs w:val="28"/>
        </w:rPr>
        <w:lastRenderedPageBreak/>
        <w:t>Дериглазов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Алексей Федорович – 1 призёр по ОБЖ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>Кудинова Наталья Александровна – 1 призёр по иностранному языку</w:t>
      </w:r>
    </w:p>
    <w:p w:rsid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17">
        <w:rPr>
          <w:rFonts w:ascii="Times New Roman" w:eastAsia="Times New Roman" w:hAnsi="Times New Roman" w:cs="Times New Roman"/>
          <w:sz w:val="28"/>
          <w:szCs w:val="28"/>
        </w:rPr>
        <w:t>Емельянова Елена Николаевна – 1 призёр по математике</w:t>
      </w:r>
    </w:p>
    <w:tbl>
      <w:tblPr>
        <w:tblStyle w:val="a7"/>
        <w:tblpPr w:leftFromText="180" w:rightFromText="180" w:vertAnchor="page" w:horzAnchor="margin" w:tblpY="4726"/>
        <w:tblW w:w="8691" w:type="dxa"/>
        <w:tblLayout w:type="fixed"/>
        <w:tblLook w:val="04A0"/>
      </w:tblPr>
      <w:tblGrid>
        <w:gridCol w:w="756"/>
        <w:gridCol w:w="1479"/>
        <w:gridCol w:w="1417"/>
        <w:gridCol w:w="1951"/>
        <w:gridCol w:w="1149"/>
        <w:gridCol w:w="1939"/>
      </w:tblGrid>
      <w:tr w:rsidR="00864BAA" w:rsidTr="00864BAA">
        <w:tc>
          <w:tcPr>
            <w:tcW w:w="756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  <w:r w:rsidRPr="00C841D4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C841D4">
              <w:rPr>
                <w:b/>
                <w:sz w:val="24"/>
              </w:rPr>
              <w:t>п</w:t>
            </w:r>
            <w:proofErr w:type="spellEnd"/>
            <w:proofErr w:type="gramEnd"/>
            <w:r w:rsidRPr="00C841D4">
              <w:rPr>
                <w:b/>
                <w:sz w:val="24"/>
              </w:rPr>
              <w:t>/</w:t>
            </w:r>
            <w:proofErr w:type="spellStart"/>
            <w:r w:rsidRPr="00C841D4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  <w:r w:rsidRPr="00C841D4">
              <w:rPr>
                <w:b/>
                <w:sz w:val="24"/>
              </w:rPr>
              <w:t>Дата проведения</w:t>
            </w:r>
          </w:p>
        </w:tc>
        <w:tc>
          <w:tcPr>
            <w:tcW w:w="1417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  <w:r w:rsidRPr="00C841D4">
              <w:rPr>
                <w:b/>
                <w:sz w:val="24"/>
              </w:rPr>
              <w:t>Предмет</w:t>
            </w:r>
          </w:p>
        </w:tc>
        <w:tc>
          <w:tcPr>
            <w:tcW w:w="1951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  <w:r w:rsidRPr="00C841D4">
              <w:rPr>
                <w:b/>
                <w:sz w:val="24"/>
              </w:rPr>
              <w:t>ФИО участника</w:t>
            </w:r>
          </w:p>
        </w:tc>
        <w:tc>
          <w:tcPr>
            <w:tcW w:w="1149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</w:p>
        </w:tc>
        <w:tc>
          <w:tcPr>
            <w:tcW w:w="1939" w:type="dxa"/>
          </w:tcPr>
          <w:p w:rsidR="00864BAA" w:rsidRPr="00C841D4" w:rsidRDefault="00864BAA" w:rsidP="00864B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864BAA" w:rsidRPr="003C22CF" w:rsidTr="00864BAA">
        <w:tc>
          <w:tcPr>
            <w:tcW w:w="756" w:type="dxa"/>
            <w:vMerge w:val="restart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 w:rsidRPr="003C22CF">
              <w:rPr>
                <w:sz w:val="24"/>
              </w:rPr>
              <w:t>1</w:t>
            </w:r>
          </w:p>
        </w:tc>
        <w:tc>
          <w:tcPr>
            <w:tcW w:w="1479" w:type="dxa"/>
            <w:vMerge w:val="restart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12.01.24.</w:t>
            </w:r>
          </w:p>
        </w:tc>
        <w:tc>
          <w:tcPr>
            <w:tcW w:w="1417" w:type="dxa"/>
            <w:vMerge w:val="restart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МХК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Чурилов Михаил,10 класс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Кудинова Л.И.</w:t>
            </w:r>
          </w:p>
        </w:tc>
      </w:tr>
      <w:tr w:rsidR="00864BAA" w:rsidRPr="003C22CF" w:rsidTr="00864BAA">
        <w:tc>
          <w:tcPr>
            <w:tcW w:w="756" w:type="dxa"/>
            <w:vMerge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Картамышева</w:t>
            </w:r>
            <w:proofErr w:type="spellEnd"/>
            <w:r>
              <w:rPr>
                <w:sz w:val="24"/>
              </w:rPr>
              <w:t xml:space="preserve"> Ольга, 11 класс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Кудинова Л.И.</w:t>
            </w:r>
          </w:p>
        </w:tc>
      </w:tr>
      <w:tr w:rsidR="00864BAA" w:rsidRPr="003C22CF" w:rsidTr="00864BAA">
        <w:tc>
          <w:tcPr>
            <w:tcW w:w="756" w:type="dxa"/>
            <w:vMerge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Давыдова Екатериан,11кл.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Кудинова Л.И.</w:t>
            </w:r>
          </w:p>
        </w:tc>
      </w:tr>
      <w:tr w:rsidR="00864BAA" w:rsidRPr="003C22CF" w:rsidTr="00864BAA">
        <w:tc>
          <w:tcPr>
            <w:tcW w:w="756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13.01.24</w:t>
            </w:r>
          </w:p>
        </w:tc>
        <w:tc>
          <w:tcPr>
            <w:tcW w:w="1417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Давыдова Екатериан,11кл.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Лекай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864BAA" w:rsidRPr="003C22CF" w:rsidTr="00864BAA">
        <w:tc>
          <w:tcPr>
            <w:tcW w:w="756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1417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Попова Анна,10 класс</w:t>
            </w:r>
          </w:p>
        </w:tc>
        <w:tc>
          <w:tcPr>
            <w:tcW w:w="1149" w:type="dxa"/>
          </w:tcPr>
          <w:p w:rsidR="00864BAA" w:rsidRPr="003300C2" w:rsidRDefault="00864BAA" w:rsidP="00864BAA">
            <w:pPr>
              <w:rPr>
                <w:sz w:val="24"/>
              </w:rPr>
            </w:pPr>
            <w:r w:rsidRPr="003300C2">
              <w:rPr>
                <w:sz w:val="24"/>
              </w:rPr>
              <w:t>призёр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Кудинова Г.Е.</w:t>
            </w:r>
          </w:p>
        </w:tc>
      </w:tr>
      <w:tr w:rsidR="00864BAA" w:rsidRPr="003C22CF" w:rsidTr="00864BAA">
        <w:tc>
          <w:tcPr>
            <w:tcW w:w="756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26.01.24</w:t>
            </w:r>
          </w:p>
        </w:tc>
        <w:tc>
          <w:tcPr>
            <w:tcW w:w="1417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Буняев</w:t>
            </w:r>
            <w:proofErr w:type="spellEnd"/>
            <w:r>
              <w:rPr>
                <w:sz w:val="24"/>
              </w:rPr>
              <w:t xml:space="preserve"> Дмитрий,10кл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 w:rsidRPr="003C22CF">
              <w:rPr>
                <w:sz w:val="24"/>
              </w:rPr>
              <w:t>Матвиенко С.М.</w:t>
            </w:r>
          </w:p>
        </w:tc>
      </w:tr>
      <w:tr w:rsidR="00864BAA" w:rsidRPr="003C22CF" w:rsidTr="00864BAA">
        <w:tc>
          <w:tcPr>
            <w:tcW w:w="756" w:type="dxa"/>
            <w:vMerge w:val="restart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9" w:type="dxa"/>
            <w:vMerge w:val="restart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1417" w:type="dxa"/>
            <w:vMerge w:val="restart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Попова Анна,10класс</w:t>
            </w:r>
          </w:p>
        </w:tc>
        <w:tc>
          <w:tcPr>
            <w:tcW w:w="1149" w:type="dxa"/>
          </w:tcPr>
          <w:p w:rsidR="00864BAA" w:rsidRPr="003300C2" w:rsidRDefault="00864BAA" w:rsidP="00864BAA">
            <w:pPr>
              <w:rPr>
                <w:sz w:val="24"/>
              </w:rPr>
            </w:pPr>
            <w:r w:rsidRPr="003300C2">
              <w:rPr>
                <w:sz w:val="24"/>
              </w:rPr>
              <w:t>призёр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Кудинова Г.Е.</w:t>
            </w:r>
          </w:p>
        </w:tc>
      </w:tr>
      <w:tr w:rsidR="00864BAA" w:rsidRPr="003C22CF" w:rsidTr="00864BAA">
        <w:tc>
          <w:tcPr>
            <w:tcW w:w="756" w:type="dxa"/>
            <w:vMerge/>
          </w:tcPr>
          <w:p w:rsidR="00864BAA" w:rsidRPr="009939AB" w:rsidRDefault="00864BAA" w:rsidP="00864BAA">
            <w:pPr>
              <w:rPr>
                <w:sz w:val="24"/>
                <w:lang w:val="en-US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Картамышева</w:t>
            </w:r>
            <w:proofErr w:type="spellEnd"/>
            <w:r>
              <w:rPr>
                <w:sz w:val="24"/>
              </w:rPr>
              <w:t xml:space="preserve"> Ольга,11 класс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Бухтиярова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864BAA" w:rsidRPr="003C22CF" w:rsidTr="00864BAA">
        <w:tc>
          <w:tcPr>
            <w:tcW w:w="756" w:type="dxa"/>
            <w:vMerge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Ливенцева Дарья,9а класс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Варакина С.П.</w:t>
            </w:r>
          </w:p>
        </w:tc>
      </w:tr>
      <w:tr w:rsidR="00864BAA" w:rsidRPr="003C22CF" w:rsidTr="00864BAA">
        <w:tc>
          <w:tcPr>
            <w:tcW w:w="8691" w:type="dxa"/>
            <w:gridSpan w:val="6"/>
          </w:tcPr>
          <w:p w:rsidR="00864BAA" w:rsidRDefault="00864BAA" w:rsidP="00864BAA">
            <w:pPr>
              <w:jc w:val="center"/>
              <w:rPr>
                <w:sz w:val="24"/>
              </w:rPr>
            </w:pPr>
          </w:p>
        </w:tc>
      </w:tr>
      <w:tr w:rsidR="00864BAA" w:rsidRPr="003C22CF" w:rsidTr="00864BAA">
        <w:tc>
          <w:tcPr>
            <w:tcW w:w="756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02.03.24</w:t>
            </w:r>
          </w:p>
        </w:tc>
        <w:tc>
          <w:tcPr>
            <w:tcW w:w="1417" w:type="dxa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 xml:space="preserve">Никитина Анастасия,7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Бороденко</w:t>
            </w:r>
            <w:proofErr w:type="spellEnd"/>
            <w:r>
              <w:rPr>
                <w:sz w:val="24"/>
              </w:rPr>
              <w:t xml:space="preserve"> М.В.</w:t>
            </w:r>
          </w:p>
        </w:tc>
      </w:tr>
      <w:tr w:rsidR="00864BAA" w:rsidRPr="003C22CF" w:rsidTr="00864BAA">
        <w:trPr>
          <w:trHeight w:val="576"/>
        </w:trPr>
        <w:tc>
          <w:tcPr>
            <w:tcW w:w="756" w:type="dxa"/>
            <w:vMerge w:val="restart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9" w:type="dxa"/>
            <w:vMerge w:val="restart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1417" w:type="dxa"/>
            <w:vMerge w:val="restart"/>
          </w:tcPr>
          <w:p w:rsidR="00864BAA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1951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 xml:space="preserve">Плеханова Анастасия,9а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Чурилова Н.И.</w:t>
            </w:r>
          </w:p>
        </w:tc>
      </w:tr>
      <w:tr w:rsidR="00864BAA" w:rsidRPr="003C22CF" w:rsidTr="00864BAA">
        <w:trPr>
          <w:trHeight w:val="593"/>
        </w:trPr>
        <w:tc>
          <w:tcPr>
            <w:tcW w:w="756" w:type="dxa"/>
            <w:vMerge/>
          </w:tcPr>
          <w:p w:rsidR="00864BAA" w:rsidRDefault="00864BAA" w:rsidP="00864BA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Default="00864BAA" w:rsidP="00864B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Столярчук</w:t>
            </w:r>
            <w:proofErr w:type="spellEnd"/>
            <w:r>
              <w:rPr>
                <w:sz w:val="24"/>
              </w:rPr>
              <w:t xml:space="preserve"> Дарья,10 класс</w:t>
            </w: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Pr="003C22CF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Чурилова Н.И.</w:t>
            </w:r>
          </w:p>
        </w:tc>
      </w:tr>
      <w:tr w:rsidR="00864BAA" w:rsidRPr="003C22CF" w:rsidTr="00864BAA">
        <w:trPr>
          <w:trHeight w:val="558"/>
        </w:trPr>
        <w:tc>
          <w:tcPr>
            <w:tcW w:w="756" w:type="dxa"/>
            <w:vMerge/>
          </w:tcPr>
          <w:p w:rsidR="00864BAA" w:rsidRDefault="00864BAA" w:rsidP="00864BAA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951" w:type="dxa"/>
          </w:tcPr>
          <w:p w:rsidR="00864BAA" w:rsidRDefault="00864BAA" w:rsidP="00864B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Картамышева</w:t>
            </w:r>
            <w:proofErr w:type="spellEnd"/>
            <w:r>
              <w:rPr>
                <w:sz w:val="24"/>
              </w:rPr>
              <w:t xml:space="preserve"> Ольга, 11 класс</w:t>
            </w:r>
          </w:p>
          <w:p w:rsidR="00864BAA" w:rsidRDefault="00864BAA" w:rsidP="00864BAA">
            <w:pPr>
              <w:rPr>
                <w:sz w:val="24"/>
              </w:rPr>
            </w:pPr>
          </w:p>
        </w:tc>
        <w:tc>
          <w:tcPr>
            <w:tcW w:w="1149" w:type="dxa"/>
          </w:tcPr>
          <w:p w:rsidR="00864BAA" w:rsidRPr="003C22CF" w:rsidRDefault="00864BAA" w:rsidP="00864BAA">
            <w:pPr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1939" w:type="dxa"/>
          </w:tcPr>
          <w:p w:rsidR="00864BAA" w:rsidRDefault="00864BAA" w:rsidP="00864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Чурилова Н.И.</w:t>
            </w:r>
          </w:p>
        </w:tc>
      </w:tr>
    </w:tbl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0717">
        <w:rPr>
          <w:rFonts w:ascii="Times New Roman" w:eastAsia="Times New Roman" w:hAnsi="Times New Roman" w:cs="Times New Roman"/>
          <w:sz w:val="28"/>
          <w:szCs w:val="28"/>
        </w:rPr>
        <w:t>Лекай</w:t>
      </w:r>
      <w:proofErr w:type="spellEnd"/>
      <w:r w:rsidRPr="003E0717"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 – 1 призёр по астрономии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717">
        <w:rPr>
          <w:rFonts w:ascii="Times New Roman" w:eastAsia="Times New Roman" w:hAnsi="Times New Roman" w:cs="Times New Roman"/>
          <w:sz w:val="28"/>
          <w:szCs w:val="28"/>
        </w:rPr>
        <w:t>Соловьев Александр Алексеевич – 1 призёр по физической культуре</w:t>
      </w:r>
    </w:p>
    <w:p w:rsidR="003E0717" w:rsidRPr="003E0717" w:rsidRDefault="003E0717" w:rsidP="003E0717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0717">
        <w:rPr>
          <w:rFonts w:ascii="Times New Roman" w:eastAsia="Times New Roman" w:hAnsi="Times New Roman" w:cs="Times New Roman"/>
          <w:sz w:val="28"/>
          <w:szCs w:val="28"/>
        </w:rPr>
        <w:t>Чурилов Александр Юрьевич – 1 призёр по технологии</w:t>
      </w:r>
    </w:p>
    <w:p w:rsidR="002E4183" w:rsidRDefault="002E4183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717"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этапа, набравшие требуемое Положением количество баллов,  приняли участие в региональном этапе </w:t>
      </w:r>
      <w:proofErr w:type="spellStart"/>
      <w:r w:rsidRPr="003E071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E0717">
        <w:rPr>
          <w:rFonts w:ascii="Times New Roman" w:hAnsi="Times New Roman" w:cs="Times New Roman"/>
          <w:sz w:val="28"/>
          <w:szCs w:val="28"/>
        </w:rPr>
        <w:t xml:space="preserve"> и областной  олимпиаде 1 и 2 тура.</w:t>
      </w: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Pr="003E0717" w:rsidRDefault="00864BAA" w:rsidP="003300C2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0C2" w:rsidRPr="00992080" w:rsidRDefault="003300C2" w:rsidP="003300C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183" w:rsidRDefault="002E4183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0C2">
        <w:rPr>
          <w:rFonts w:ascii="Times New Roman" w:hAnsi="Times New Roman" w:cs="Times New Roman"/>
          <w:sz w:val="28"/>
          <w:szCs w:val="28"/>
        </w:rPr>
        <w:t>В течение 202</w:t>
      </w:r>
      <w:r w:rsidR="003300C2" w:rsidRPr="003300C2">
        <w:rPr>
          <w:rFonts w:ascii="Times New Roman" w:hAnsi="Times New Roman" w:cs="Times New Roman"/>
          <w:sz w:val="28"/>
          <w:szCs w:val="28"/>
        </w:rPr>
        <w:t>3</w:t>
      </w:r>
      <w:r w:rsidRPr="003300C2">
        <w:rPr>
          <w:rFonts w:ascii="Times New Roman" w:hAnsi="Times New Roman" w:cs="Times New Roman"/>
          <w:sz w:val="28"/>
          <w:szCs w:val="28"/>
        </w:rPr>
        <w:t>-202</w:t>
      </w:r>
      <w:r w:rsidR="003300C2" w:rsidRPr="003300C2">
        <w:rPr>
          <w:rFonts w:ascii="Times New Roman" w:hAnsi="Times New Roman" w:cs="Times New Roman"/>
          <w:sz w:val="28"/>
          <w:szCs w:val="28"/>
        </w:rPr>
        <w:t>4</w:t>
      </w:r>
      <w:r w:rsidRPr="003300C2">
        <w:rPr>
          <w:rFonts w:ascii="Times New Roman" w:hAnsi="Times New Roman" w:cs="Times New Roman"/>
          <w:sz w:val="28"/>
          <w:szCs w:val="28"/>
        </w:rPr>
        <w:t xml:space="preserve"> учебного года обучающиеся школы приняли участие в различных творческих конкурсах и научно-практических конференциях:</w:t>
      </w: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BAA" w:rsidRDefault="00864BAA" w:rsidP="002E4183">
      <w:pPr>
        <w:pStyle w:val="2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1134"/>
        <w:gridCol w:w="1276"/>
        <w:gridCol w:w="3118"/>
        <w:gridCol w:w="2127"/>
      </w:tblGrid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lastRenderedPageBreak/>
              <w:t>Мероприятие</w:t>
            </w:r>
          </w:p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 xml:space="preserve">Уровень </w:t>
            </w:r>
          </w:p>
        </w:tc>
        <w:tc>
          <w:tcPr>
            <w:tcW w:w="3118" w:type="dxa"/>
          </w:tcPr>
          <w:p w:rsidR="003300C2" w:rsidRPr="003300C2" w:rsidRDefault="003300C2" w:rsidP="00741D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Ф.И., класс  победителей</w:t>
            </w:r>
            <w:r w:rsidR="00741D2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300C2">
              <w:rPr>
                <w:rFonts w:ascii="Times New Roman" w:hAnsi="Times New Roman" w:cs="Times New Roman"/>
                <w:color w:val="000000"/>
              </w:rPr>
              <w:t>призёров</w:t>
            </w:r>
            <w:r w:rsidR="00741D2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="00741D28">
              <w:rPr>
                <w:rFonts w:ascii="Times New Roman" w:hAnsi="Times New Roman" w:cs="Times New Roman"/>
                <w:color w:val="000000"/>
              </w:rPr>
              <w:t>учстников</w:t>
            </w:r>
            <w:proofErr w:type="spellEnd"/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ФИО</w:t>
            </w:r>
          </w:p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руководителя</w:t>
            </w:r>
          </w:p>
        </w:tc>
      </w:tr>
      <w:tr w:rsidR="003300C2" w:rsidRPr="003300C2" w:rsidTr="003300C2">
        <w:tc>
          <w:tcPr>
            <w:tcW w:w="10633" w:type="dxa"/>
            <w:gridSpan w:val="5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1 полугодие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2C2D2E"/>
              </w:rPr>
              <w:t>Массовое мероприятие «Областная олимпиада по школьному краеведению, посвященная 80-й годовщине Победы в Курской битве»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 w:rsidRPr="003300C2">
              <w:rPr>
                <w:rFonts w:ascii="Times New Roman" w:hAnsi="Times New Roman" w:cs="Times New Roman"/>
                <w:i/>
                <w:color w:val="000000"/>
              </w:rPr>
              <w:t>Участник: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Ландышева Анна,9а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</w:rPr>
              <w:t>Матвиенко Л.В.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Конкурс лидеров общественного мнения среди сельской молодежи «Добрые дела родного села»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(дистанционный)</w:t>
            </w:r>
          </w:p>
        </w:tc>
        <w:tc>
          <w:tcPr>
            <w:tcW w:w="1134" w:type="dxa"/>
          </w:tcPr>
          <w:p w:rsidR="003300C2" w:rsidRPr="003300C2" w:rsidRDefault="00F332DF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Default="00F332DF" w:rsidP="003300C2">
            <w:pPr>
              <w:spacing w:after="0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Участник:</w:t>
            </w:r>
          </w:p>
          <w:p w:rsidR="00F332DF" w:rsidRPr="00F332DF" w:rsidRDefault="00F332DF" w:rsidP="00330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32DF">
              <w:rPr>
                <w:rFonts w:ascii="Times New Roman" w:hAnsi="Times New Roman" w:cs="Times New Roman"/>
                <w:color w:val="000000"/>
              </w:rPr>
              <w:t>Мерзликина</w:t>
            </w:r>
            <w:proofErr w:type="spellEnd"/>
            <w:r w:rsidRPr="00F332DF">
              <w:rPr>
                <w:rFonts w:ascii="Times New Roman" w:hAnsi="Times New Roman" w:cs="Times New Roman"/>
                <w:color w:val="000000"/>
              </w:rPr>
              <w:t xml:space="preserve"> Екатерина, 7 </w:t>
            </w:r>
            <w:proofErr w:type="spellStart"/>
            <w:r w:rsidRPr="00F332DF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F332D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7" w:type="dxa"/>
          </w:tcPr>
          <w:p w:rsidR="003300C2" w:rsidRPr="003300C2" w:rsidRDefault="00F332DF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Гриднева В.М.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Всероссийская олимпиада школьников 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100 участников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50 победителей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60 призёров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Районный конкурс  рисунков по правилам дорожного движения «Детству – безопасные дороги»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Урбанович Елизавета,5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Угримова Софья,3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Сидорова Оксана,6а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Арутюнова Регина,7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Ливенцева Дарья,9а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Чурилова Н.И.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Н.А.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</w:rPr>
              <w:t>Кудинова Л.И.</w:t>
            </w:r>
            <w:r w:rsidRPr="003300C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  <w:iCs/>
              </w:rPr>
              <w:t>Белоусова П.Н.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2C2D2E"/>
              </w:rPr>
            </w:pPr>
            <w:r w:rsidRPr="003300C2">
              <w:rPr>
                <w:rFonts w:ascii="Times New Roman" w:hAnsi="Times New Roman" w:cs="Times New Roman"/>
                <w:color w:val="2C2D2E"/>
                <w:lang w:val="en-US"/>
              </w:rPr>
              <w:t>V</w:t>
            </w:r>
            <w:r w:rsidRPr="003300C2">
              <w:rPr>
                <w:rFonts w:ascii="Times New Roman" w:hAnsi="Times New Roman" w:cs="Times New Roman"/>
                <w:color w:val="2C2D2E"/>
              </w:rPr>
              <w:t xml:space="preserve"> районный эвристический конкурс по математике «Есть идея</w:t>
            </w:r>
            <w:proofErr w:type="gramStart"/>
            <w:r w:rsidRPr="003300C2">
              <w:rPr>
                <w:rFonts w:ascii="Times New Roman" w:hAnsi="Times New Roman" w:cs="Times New Roman"/>
                <w:color w:val="2C2D2E"/>
              </w:rPr>
              <w:t>!»</w:t>
            </w:r>
            <w:proofErr w:type="gramEnd"/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 Максим, 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Призёр: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Пашков Артем</w:t>
            </w:r>
            <w:r w:rsidR="00741D28">
              <w:rPr>
                <w:rFonts w:ascii="Times New Roman" w:hAnsi="Times New Roman" w:cs="Times New Roman"/>
              </w:rPr>
              <w:t>, 6а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Г.И.</w:t>
            </w: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Pr="003300C2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2C2D2E"/>
              </w:rPr>
            </w:pPr>
            <w:r w:rsidRPr="003300C2">
              <w:rPr>
                <w:rFonts w:ascii="Times New Roman" w:hAnsi="Times New Roman" w:cs="Times New Roman"/>
                <w:color w:val="2C2D2E"/>
              </w:rPr>
              <w:t>Игра-викторина «Современные технологии»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2 место: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Морозов Егор,10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Сергеев Лев, 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Шевердин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Николай,9а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Мезенцев Виталий. 8а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Гриднева В.М.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color w:val="2C2D2E"/>
              </w:rPr>
            </w:pPr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> Региональный фестиваль «Живые шахматы». Конкурс рисунков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1 место: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Деревенская София, 4а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Давыдова Ольга,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Гриднева В.М.</w:t>
            </w: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Н.А.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rPr>
          <w:trHeight w:val="1408"/>
        </w:trPr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Свет Рождества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Призеры: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Звягинцева Варвара, 4класс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Брескин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Иван,6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Лыкова Арина,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Каменев Илья,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Путиков Виктор,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Носонова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Екатерина,3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Оглы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русалина,3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Пыхтин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Евгений,3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Яковлева Полина,4а 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Л.И.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Е.Н.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Сергеева В.П.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Массовое мероприятие «25-й районный итоговый  фотоконкурс «Туризм в объективе»»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Домашева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Елизавета,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Смольнякова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Римма,5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Антонова Анастасия,6а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Мерзликина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Екатерина,7класс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Арутюнова Регина,7класс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Давыдова Екатерина,11класс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Картамышева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Ольга,11класс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Н.А.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Дериглазов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А.Ф.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Н.А.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Н.А.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hAnsi="Times New Roman" w:cs="Times New Roman"/>
              </w:rPr>
              <w:t>Всероссийская олимпиада школьников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38 участников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4 победителя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35 призеров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r w:rsidRPr="003300C2">
              <w:rPr>
                <w:rFonts w:ascii="Times New Roman" w:hAnsi="Times New Roman" w:cs="Times New Roman"/>
                <w:color w:val="000000"/>
                <w:szCs w:val="16"/>
                <w:shd w:val="clear" w:color="auto" w:fill="FFFFFF"/>
              </w:rPr>
              <w:t>Районная интеллектуально – познавательная игра «Знатоки естественных наук» среди обучающихся 8-10 классов. 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2 место (команда)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Мезенцев Виталий,8а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Плеханова Анастасия,9а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Морозов Егор,10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Попова Анна, 10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Бороденко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М.В.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Малыхина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Конкурс </w:t>
            </w:r>
            <w:proofErr w:type="spellStart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>научно-исследовательсикх</w:t>
            </w:r>
            <w:proofErr w:type="spellEnd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работ «Физика без границ»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Буняев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Дмитрий,10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Конкурс </w:t>
            </w:r>
            <w:proofErr w:type="spellStart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>научно-исследовательсикх</w:t>
            </w:r>
            <w:proofErr w:type="spellEnd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работ «Астрономия без границ»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2 место: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Ольга, 11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Конкурс </w:t>
            </w:r>
            <w:proofErr w:type="spellStart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>научно-исследовательсикх</w:t>
            </w:r>
            <w:proofErr w:type="spellEnd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работ «Химия без границ»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Плеханова Анастасия,9а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sans-serif" w:hAnsi="Times New Roman" w:cs="Times New Roman"/>
                <w:shd w:val="clear" w:color="auto" w:fill="FFFFFF"/>
              </w:rPr>
            </w:pPr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Конкурс </w:t>
            </w:r>
            <w:proofErr w:type="spellStart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>научно-исследовательсикх</w:t>
            </w:r>
            <w:proofErr w:type="spellEnd"/>
            <w:r w:rsidRPr="003300C2">
              <w:rPr>
                <w:rFonts w:ascii="Times New Roman" w:eastAsia="sans-serif" w:hAnsi="Times New Roman" w:cs="Times New Roman"/>
                <w:shd w:val="clear" w:color="auto" w:fill="FFFFFF"/>
              </w:rPr>
              <w:t xml:space="preserve"> работ «Математика без границ»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164D7" w:rsidRDefault="003164D7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164D7">
              <w:rPr>
                <w:rFonts w:ascii="Times New Roman" w:hAnsi="Times New Roman" w:cs="Times New Roman"/>
                <w:i/>
                <w:iCs/>
              </w:rPr>
              <w:t>Призёр: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Попова Анна,10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Г.И.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Районный конкурс «Отечество: история, природа, культура, этнос» 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Ландышева Анна,9а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Бороденко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Районный конкурс «Отечество: история, природа, культура, этнос» 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Ландышева Анна,9а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Бороденко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«Районный конкурс, посвященный Дню героев Отечества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«Герои  моего  края»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Ященко Кристина,1класс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Конкурс новогодних открыток «ДЕД МОРОЗ </w:t>
            </w: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ЕДИНОРОС» 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Давыдова Ольга,1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lastRenderedPageBreak/>
              <w:t xml:space="preserve">Бабаева </w:t>
            </w: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Эвелина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>, 4а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Звягинцева Варвара. 4а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Костылева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Дарья,4а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Яковлева Полина,4а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gramStart"/>
            <w:r w:rsidRPr="003300C2">
              <w:rPr>
                <w:rFonts w:ascii="Times New Roman" w:hAnsi="Times New Roman" w:cs="Times New Roman"/>
                <w:iCs/>
              </w:rPr>
              <w:t>Коптев</w:t>
            </w:r>
            <w:proofErr w:type="gramEnd"/>
            <w:r w:rsidRPr="003300C2">
              <w:rPr>
                <w:rFonts w:ascii="Times New Roman" w:hAnsi="Times New Roman" w:cs="Times New Roman"/>
                <w:iCs/>
              </w:rPr>
              <w:t xml:space="preserve"> Николай.4а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Сергеева В.П.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Всероссийский конкурс «Герои СВО: Время и Память» </w:t>
            </w: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(видеоролик)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всероссийский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 xml:space="preserve">Ященко Кристина, 1 класс </w:t>
            </w: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Кулабухова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Алена, 2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Лаврова Полина,5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Кудинов Максим,5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3300C2">
              <w:rPr>
                <w:rFonts w:ascii="Times New Roman" w:hAnsi="Times New Roman" w:cs="Times New Roman"/>
                <w:iCs/>
              </w:rPr>
              <w:t>Брескин</w:t>
            </w:r>
            <w:proofErr w:type="spellEnd"/>
            <w:r w:rsidRPr="003300C2">
              <w:rPr>
                <w:rFonts w:ascii="Times New Roman" w:hAnsi="Times New Roman" w:cs="Times New Roman"/>
                <w:iCs/>
              </w:rPr>
              <w:t xml:space="preserve"> Иван, 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Сотникова Евгения, 7 класс Чурилов Михаил,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Кириленко Виктория,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Давыдова Екатерина,11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Л.И.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Районный творческий конкурс «Зимушка зима»</w:t>
            </w: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</w:t>
            </w:r>
            <w:r w:rsidRPr="003300C2">
              <w:rPr>
                <w:rFonts w:ascii="Times New Roman" w:eastAsia="Calibri" w:hAnsi="Times New Roman" w:cs="Times New Roman"/>
                <w:lang w:eastAsia="en-US"/>
              </w:rPr>
              <w:t>среди детей, имеющих логопедические нарушения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Лавров Павел, 1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Лаврова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Многопрофильная олимпиада Курского государственного университета «Твой выбор» (</w:t>
            </w:r>
            <w:proofErr w:type="spellStart"/>
            <w:r w:rsidRPr="003300C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300C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русский язык: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Попова Анна,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Столярчук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Дарья,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Авдалян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0C2">
              <w:rPr>
                <w:rFonts w:ascii="Times New Roman" w:hAnsi="Times New Roman" w:cs="Times New Roman"/>
              </w:rPr>
              <w:t>Сюзанна</w:t>
            </w:r>
            <w:proofErr w:type="spellEnd"/>
            <w:r w:rsidRPr="003300C2">
              <w:rPr>
                <w:rFonts w:ascii="Times New Roman" w:hAnsi="Times New Roman" w:cs="Times New Roman"/>
              </w:rPr>
              <w:t>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Смольнякова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Ангелина, 10 </w:t>
            </w:r>
            <w:proofErr w:type="spellStart"/>
            <w:r w:rsidRPr="003300C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Кириленко Виктория,10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Буняев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Дмитрий,10 </w:t>
            </w:r>
            <w:proofErr w:type="spellStart"/>
            <w:r w:rsidRPr="003300C2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 Михаил,10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Ольга, 11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Екатерина, 11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литература: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Ольга,11класс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музыка: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Ольга,11класс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обществознание: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Екатерина,11класс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 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Г.Е.</w:t>
            </w: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Н.А.</w:t>
            </w: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Pr="003300C2" w:rsidRDefault="00741D28" w:rsidP="00741D2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Н.А.</w:t>
            </w:r>
          </w:p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741D28" w:rsidRDefault="003300C2" w:rsidP="00741D28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Л.И.</w:t>
            </w:r>
            <w:r w:rsidR="00741D28" w:rsidRPr="003300C2">
              <w:rPr>
                <w:rFonts w:ascii="Times New Roman" w:hAnsi="Times New Roman" w:cs="Times New Roman"/>
              </w:rPr>
              <w:t xml:space="preserve"> </w:t>
            </w:r>
          </w:p>
          <w:p w:rsidR="00741D28" w:rsidRDefault="00741D28" w:rsidP="00741D28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Матвиенко Л.В.</w:t>
            </w:r>
          </w:p>
        </w:tc>
      </w:tr>
      <w:tr w:rsidR="003300C2" w:rsidRPr="003300C2" w:rsidTr="003300C2">
        <w:tc>
          <w:tcPr>
            <w:tcW w:w="10633" w:type="dxa"/>
            <w:gridSpan w:val="5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2 полугодие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815824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3300C2" w:rsidRPr="003300C2">
              <w:rPr>
                <w:rFonts w:ascii="Times New Roman" w:hAnsi="Times New Roman" w:cs="Times New Roman"/>
                <w:i/>
              </w:rPr>
              <w:t>ризёры: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Попова Анна,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Никитина Анастасия,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Г.Е.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Варакина С.П.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Районное массовое мероприятие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«Районный конкурс-выставка «Богатство страны «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Светофории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Мезенцев Виталий, 8а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Гриднева В.М.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Областной конкурс детского рисунка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«Охрана труда глазами детей»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300C2">
              <w:rPr>
                <w:rFonts w:ascii="Times New Roman" w:hAnsi="Times New Roman" w:cs="Times New Roman"/>
                <w:color w:val="000000"/>
              </w:rPr>
              <w:t>муниципальный</w:t>
            </w:r>
          </w:p>
        </w:tc>
        <w:tc>
          <w:tcPr>
            <w:tcW w:w="3118" w:type="dxa"/>
          </w:tcPr>
          <w:p w:rsidR="009F7574" w:rsidRP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9F7574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Лыкова Арина,1 класс</w:t>
            </w:r>
          </w:p>
          <w:p w:rsid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Лучек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Михаил,1 класс</w:t>
            </w:r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Гончарова Анна,2 класс</w:t>
            </w:r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Яковлева Полина, 4а класс</w:t>
            </w:r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Сидорова Оксана,6а класс</w:t>
            </w:r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Домашева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Елизавета,7 класс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Мерзликина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Екатерина,7класс</w:t>
            </w:r>
          </w:p>
        </w:tc>
        <w:tc>
          <w:tcPr>
            <w:tcW w:w="2127" w:type="dxa"/>
          </w:tcPr>
          <w:p w:rsidR="009F7574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Pr="009F7574" w:rsidRDefault="00993EDE" w:rsidP="00993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Е.Н.</w:t>
            </w:r>
          </w:p>
          <w:p w:rsidR="00993EDE" w:rsidRDefault="00993EDE" w:rsidP="00993EDE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Default="00993EDE" w:rsidP="00993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О.А.</w:t>
            </w:r>
          </w:p>
          <w:p w:rsidR="00993EDE" w:rsidRDefault="00993EDE" w:rsidP="00993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Сергеева В.П.</w:t>
            </w:r>
          </w:p>
          <w:p w:rsidR="00993EDE" w:rsidRDefault="00993EDE" w:rsidP="00993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Малыхина Н.В.</w:t>
            </w:r>
          </w:p>
          <w:p w:rsidR="003300C2" w:rsidRPr="009F7574" w:rsidRDefault="009F7574" w:rsidP="00993ED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Л.И.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Всероссийский конкурс сочинений «Без срока давности»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0C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815824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="003300C2" w:rsidRPr="003300C2">
              <w:rPr>
                <w:rFonts w:ascii="Times New Roman" w:hAnsi="Times New Roman" w:cs="Times New Roman"/>
                <w:i/>
              </w:rPr>
              <w:t>ризёры: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Попова Анна, 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Никитина Анастасия,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Г.Е.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Варакина С.П.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Районное массовое мероприятие «Армия глазами детей»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Default="00815824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Участники: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Арина, 1 класс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Сергей, 1 класс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Курапов Захар, 2 класс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Екатерина,3 класс</w:t>
            </w:r>
          </w:p>
          <w:p w:rsidR="00815824" w:rsidRP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Звягинцева Варвара,4а класс</w:t>
            </w: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Е.Н.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О.А.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815824" w:rsidRPr="003300C2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Леонардо 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00C2" w:rsidRPr="00741D28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41D28">
              <w:rPr>
                <w:rFonts w:ascii="Times New Roman" w:hAnsi="Times New Roman" w:cs="Times New Roman"/>
                <w:i/>
              </w:rPr>
              <w:t>Участник: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Екатерина, 11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Малыхина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Командная интеллектуальная игра «Физико-географический круиз»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2 место: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Плеханова Анастасия,9а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Козлов Александр,9а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 Лев, 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Ландышева Анна, 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Ливенцева Дарья, 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Кабдина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Дарья, 9а 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С.В.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Бороденко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Звягинцева Варвара, 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Сидорова Оксана,6а класс</w:t>
            </w:r>
          </w:p>
          <w:p w:rsidR="003300C2" w:rsidRP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F7574">
              <w:rPr>
                <w:rFonts w:ascii="Times New Roman" w:eastAsia="Calibri" w:hAnsi="Times New Roman" w:cs="Times New Roman"/>
                <w:lang w:eastAsia="en-US"/>
              </w:rPr>
              <w:t>Лакизюк</w:t>
            </w:r>
            <w:proofErr w:type="spellEnd"/>
            <w:r w:rsidRPr="009F7574">
              <w:rPr>
                <w:rFonts w:ascii="Times New Roman" w:eastAsia="Calibri" w:hAnsi="Times New Roman" w:cs="Times New Roman"/>
                <w:lang w:eastAsia="en-US"/>
              </w:rPr>
              <w:t xml:space="preserve"> Ольга,6а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F7574">
              <w:rPr>
                <w:rFonts w:ascii="Times New Roman" w:eastAsia="Calibri" w:hAnsi="Times New Roman" w:cs="Times New Roman"/>
                <w:lang w:eastAsia="en-US"/>
              </w:rPr>
              <w:t>Тарасов Артем,6а 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Л.И.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Правовая игра «Выборы глазами школьника»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1 место в составе команды: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Попова Анна,10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 Михаил,10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Авдалян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Сюзанна,10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Матвиенко Л.В.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Районный фестиваль «Детство без границ»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</w:rPr>
              <w:t>Арутюнова Регина,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Анищенко Данил , 6б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Никитина Анастасия,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Домашева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Елизавета,7класс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Мерзликина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Екатерина,7класс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Призер: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Звягинцева Варвара,4класс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Гриднева В.М.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С.И.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Матвиенко Л.В.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Районный фестиваль «Правила дорожного движения – наши верные друзья»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pStyle w:val="a3"/>
              <w:spacing w:after="0"/>
              <w:ind w:left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Сидорова Оксана,6а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Муниципальный этап областного конкурса «Неопалимая купина»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Кириллин Артем, 6а класс</w:t>
            </w: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Pr="003300C2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Малыхина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Акция – фотовыставка «Папа и я!», среди детей имеющих логопедические нарушения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Default="009F7574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F7574">
              <w:rPr>
                <w:rFonts w:ascii="Times New Roman" w:hAnsi="Times New Roman" w:cs="Times New Roman"/>
                <w:i/>
              </w:rPr>
              <w:t>Участник:</w:t>
            </w:r>
          </w:p>
          <w:p w:rsidR="009F7574" w:rsidRPr="009F7574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9F7574">
              <w:rPr>
                <w:rFonts w:ascii="Times New Roman" w:hAnsi="Times New Roman" w:cs="Times New Roman"/>
              </w:rPr>
              <w:t>Лыков Степан,1класс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Лаврова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Региональный этап международного конкурса детского рисунка «Космос глазами детей»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Звягинцева Варвара, 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Костылева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Дарья, 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Лыкова Арина,1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(2 работы);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Еськов Иван,6а класс Ливенцева Дарья, 9а класс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Ештокина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Екатерина,5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Урбанович Елизавета,5 класс</w:t>
            </w: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В.П.</w:t>
            </w:r>
          </w:p>
          <w:p w:rsidR="009F7574" w:rsidRDefault="009F7574" w:rsidP="009F7574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Default="009F7574" w:rsidP="009F7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Е.Н.</w:t>
            </w:r>
          </w:p>
          <w:p w:rsidR="009F7574" w:rsidRDefault="009F7574" w:rsidP="009F7574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Default="009F7574" w:rsidP="009F7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Малыхина Н.В.</w:t>
            </w:r>
          </w:p>
          <w:p w:rsidR="009F7574" w:rsidRDefault="009F7574" w:rsidP="009F757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П.Н.</w:t>
            </w:r>
          </w:p>
          <w:p w:rsidR="009F7574" w:rsidRPr="009F7574" w:rsidRDefault="009F7574" w:rsidP="002526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9F7574" w:rsidRPr="003300C2" w:rsidTr="003300C2">
        <w:tc>
          <w:tcPr>
            <w:tcW w:w="2978" w:type="dxa"/>
          </w:tcPr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Муниципальный этап </w:t>
            </w:r>
            <w:r w:rsidRPr="003300C2">
              <w:rPr>
                <w:rFonts w:ascii="Times New Roman" w:eastAsia="Calibri" w:hAnsi="Times New Roman" w:cs="Times New Roman"/>
                <w:lang w:val="en-US" w:eastAsia="en-US"/>
              </w:rPr>
              <w:t>V</w:t>
            </w: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Межрегионального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– конкурса рисунков «Космос – мир фантазий»</w:t>
            </w:r>
          </w:p>
        </w:tc>
        <w:tc>
          <w:tcPr>
            <w:tcW w:w="1134" w:type="dxa"/>
          </w:tcPr>
          <w:p w:rsidR="009F7574" w:rsidRPr="003300C2" w:rsidRDefault="009F7574" w:rsidP="00B376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6" w:type="dxa"/>
          </w:tcPr>
          <w:p w:rsidR="009F7574" w:rsidRPr="003300C2" w:rsidRDefault="009F7574" w:rsidP="00B376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18" w:type="dxa"/>
          </w:tcPr>
          <w:p w:rsidR="009F7574" w:rsidRDefault="009F7574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41D28">
              <w:rPr>
                <w:rFonts w:ascii="Times New Roman" w:hAnsi="Times New Roman" w:cs="Times New Roman"/>
                <w:i/>
              </w:rPr>
              <w:t>Участники:</w:t>
            </w:r>
          </w:p>
          <w:p w:rsidR="00AD4237" w:rsidRPr="00AD4237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D4237">
              <w:rPr>
                <w:rFonts w:ascii="Times New Roman" w:hAnsi="Times New Roman" w:cs="Times New Roman"/>
              </w:rPr>
              <w:t>Ештокина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Екатерина,5 класс</w:t>
            </w:r>
          </w:p>
          <w:p w:rsidR="00AD4237" w:rsidRPr="00AD4237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AD4237">
              <w:rPr>
                <w:rFonts w:ascii="Times New Roman" w:hAnsi="Times New Roman" w:cs="Times New Roman"/>
              </w:rPr>
              <w:t>Урбанович</w:t>
            </w:r>
            <w:r>
              <w:rPr>
                <w:rFonts w:ascii="Times New Roman" w:hAnsi="Times New Roman" w:cs="Times New Roman"/>
              </w:rPr>
              <w:t xml:space="preserve"> Елизавета,5 класс</w:t>
            </w:r>
          </w:p>
          <w:p w:rsidR="00AD4237" w:rsidRPr="00741D28" w:rsidRDefault="00AD4237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D4237">
              <w:rPr>
                <w:rFonts w:ascii="Times New Roman" w:hAnsi="Times New Roman" w:cs="Times New Roman"/>
              </w:rPr>
              <w:t>Еськов И</w:t>
            </w:r>
            <w:r>
              <w:rPr>
                <w:rFonts w:ascii="Times New Roman" w:hAnsi="Times New Roman" w:cs="Times New Roman"/>
              </w:rPr>
              <w:t>ван,6а класс</w:t>
            </w:r>
          </w:p>
        </w:tc>
        <w:tc>
          <w:tcPr>
            <w:tcW w:w="2127" w:type="dxa"/>
          </w:tcPr>
          <w:p w:rsidR="00AD4237" w:rsidRDefault="00AD4237" w:rsidP="00AD4237">
            <w:pPr>
              <w:spacing w:after="0"/>
              <w:rPr>
                <w:rFonts w:ascii="Times New Roman" w:hAnsi="Times New Roman" w:cs="Times New Roman"/>
              </w:rPr>
            </w:pPr>
          </w:p>
          <w:p w:rsidR="00AD4237" w:rsidRDefault="00AD4237" w:rsidP="00AD42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Н.И.</w:t>
            </w:r>
          </w:p>
          <w:p w:rsidR="00AD4237" w:rsidRDefault="00AD4237" w:rsidP="00AD4237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Pr="003300C2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Малыхина Н.В.</w:t>
            </w:r>
          </w:p>
        </w:tc>
      </w:tr>
      <w:tr w:rsidR="009F7574" w:rsidRPr="003300C2" w:rsidTr="003300C2">
        <w:tc>
          <w:tcPr>
            <w:tcW w:w="2978" w:type="dxa"/>
          </w:tcPr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Муниципальное массовое мероприятие «Покормите птиц зимой!»</w:t>
            </w:r>
          </w:p>
        </w:tc>
        <w:tc>
          <w:tcPr>
            <w:tcW w:w="1134" w:type="dxa"/>
          </w:tcPr>
          <w:p w:rsidR="009F7574" w:rsidRPr="003300C2" w:rsidRDefault="009F7574" w:rsidP="00B376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9F7574" w:rsidRPr="003300C2" w:rsidRDefault="009F7574" w:rsidP="00B376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Победитель: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Бухтиярова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Виктория, 4 класс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Призеры: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Панасюк  Данила, 1класс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Козлов Арсений, 6а класс</w:t>
            </w:r>
          </w:p>
          <w:p w:rsidR="009F7574" w:rsidRPr="003300C2" w:rsidRDefault="009F7574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Медведский Константин,6а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</w:p>
          <w:p w:rsidR="009F7574" w:rsidRDefault="009F7574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</w:t>
            </w:r>
            <w:r w:rsidR="008431D5">
              <w:rPr>
                <w:rFonts w:ascii="Times New Roman" w:eastAsia="Calibri" w:hAnsi="Times New Roman" w:cs="Times New Roman"/>
                <w:i/>
                <w:lang w:eastAsia="en-US"/>
              </w:rPr>
              <w:t>и</w:t>
            </w: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: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8431D5">
              <w:rPr>
                <w:rFonts w:ascii="Times New Roman" w:hAnsi="Times New Roman" w:cs="Times New Roman"/>
              </w:rPr>
              <w:t>Хмелевская Ангелина,1 класс</w:t>
            </w:r>
          </w:p>
          <w:p w:rsidR="008431D5" w:rsidRPr="003300C2" w:rsidRDefault="008431D5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431D5">
              <w:rPr>
                <w:rFonts w:ascii="Times New Roman" w:hAnsi="Times New Roman" w:cs="Times New Roman"/>
              </w:rPr>
              <w:t>Лыков Ярослав,4а класс</w:t>
            </w:r>
          </w:p>
        </w:tc>
        <w:tc>
          <w:tcPr>
            <w:tcW w:w="2127" w:type="dxa"/>
          </w:tcPr>
          <w:p w:rsidR="009F7574" w:rsidRPr="003300C2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Pr="003300C2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  <w:p w:rsidR="009F7574" w:rsidRPr="003300C2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9F7574" w:rsidRPr="003300C2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9F7574" w:rsidRDefault="009F7574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Малыхина Н.В.</w:t>
            </w: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Pr="003300C2" w:rsidRDefault="008431D5" w:rsidP="008431D5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8431D5" w:rsidRPr="003300C2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Читательская конференция «Книга для всех и на все времена»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3300C2">
              <w:rPr>
                <w:rFonts w:ascii="Times New Roman" w:hAnsi="Times New Roman" w:cs="Times New Roman"/>
                <w:i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Парамонов Богдан, 8а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Потаскаева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Виктория, 8а </w:t>
            </w:r>
            <w:proofErr w:type="spellStart"/>
            <w:r w:rsidR="00741D28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Козлов Александр,9а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Плеханова Анастасия,9а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Варакина С.П.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Многопрофильная олимпиада Курского государственного университета «Твой выбор»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Региональный </w:t>
            </w:r>
          </w:p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(</w:t>
            </w:r>
            <w:proofErr w:type="spellStart"/>
            <w:r w:rsidRPr="003300C2">
              <w:rPr>
                <w:rFonts w:ascii="Times New Roman" w:hAnsi="Times New Roman" w:cs="Times New Roman"/>
              </w:rPr>
              <w:t>очно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КГУ)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Призер: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О.,</w:t>
            </w:r>
            <w:r w:rsidR="00741D28">
              <w:rPr>
                <w:rFonts w:ascii="Times New Roman" w:hAnsi="Times New Roman" w:cs="Times New Roman"/>
              </w:rPr>
              <w:t xml:space="preserve"> л</w:t>
            </w:r>
            <w:r w:rsidRPr="003300C2">
              <w:rPr>
                <w:rFonts w:ascii="Times New Roman" w:hAnsi="Times New Roman" w:cs="Times New Roman"/>
              </w:rPr>
              <w:t>итература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Картамышева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О.,</w:t>
            </w:r>
            <w:r w:rsidR="00741D28">
              <w:rPr>
                <w:rFonts w:ascii="Times New Roman" w:hAnsi="Times New Roman" w:cs="Times New Roman"/>
              </w:rPr>
              <w:t xml:space="preserve"> </w:t>
            </w:r>
            <w:r w:rsidRPr="003300C2">
              <w:rPr>
                <w:rFonts w:ascii="Times New Roman" w:hAnsi="Times New Roman" w:cs="Times New Roman"/>
              </w:rPr>
              <w:t>музыка, география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Давыдова Е.,</w:t>
            </w:r>
            <w:r w:rsidR="00741D28">
              <w:rPr>
                <w:rFonts w:ascii="Times New Roman" w:hAnsi="Times New Roman" w:cs="Times New Roman"/>
              </w:rPr>
              <w:t xml:space="preserve"> </w:t>
            </w:r>
            <w:r w:rsidRPr="003300C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815824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15824" w:rsidRPr="003300C2" w:rsidRDefault="00815824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Л.И.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Всероссийский конкурс экологических рисунков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Призер: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Пашков Артем, 6а 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Малыхина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Районное массовое мероприятие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Профильные сборы ЮИД «</w:t>
            </w:r>
            <w:proofErr w:type="gram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Юным</w:t>
            </w:r>
            <w:proofErr w:type="gram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обоянцам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– безопасные дороги»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«Районный конкурс «Безопасное колесо – 2024»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Кудинов Максим, 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Лиховидова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Софья, 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Картамышев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Максим, 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Лакизюк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Ольга, 6а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7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AD4237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  <w:p w:rsidR="00AD4237" w:rsidRPr="003300C2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Муниципальная игра «Путешествие на зеленый свет»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AD4237" w:rsidRPr="00AD4237" w:rsidRDefault="00AD4237" w:rsidP="00AD4237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AD4237">
              <w:rPr>
                <w:rFonts w:ascii="Times New Roman" w:hAnsi="Times New Roman" w:cs="Times New Roman"/>
                <w:iCs/>
              </w:rPr>
              <w:t>Картамышев</w:t>
            </w:r>
            <w:proofErr w:type="spellEnd"/>
            <w:r w:rsidRPr="00AD4237">
              <w:rPr>
                <w:rFonts w:ascii="Times New Roman" w:hAnsi="Times New Roman" w:cs="Times New Roman"/>
                <w:iCs/>
              </w:rPr>
              <w:t xml:space="preserve"> Максим,5 класс</w:t>
            </w:r>
          </w:p>
        </w:tc>
        <w:tc>
          <w:tcPr>
            <w:tcW w:w="2127" w:type="dxa"/>
          </w:tcPr>
          <w:p w:rsidR="003300C2" w:rsidRPr="003300C2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>Районный конкурс сочинений на тему: «Каким я вижу городской пляж»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AD4237" w:rsidRPr="00AD4237" w:rsidRDefault="00AD4237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AD4237">
              <w:rPr>
                <w:rFonts w:ascii="Times New Roman" w:hAnsi="Times New Roman" w:cs="Times New Roman"/>
                <w:iCs/>
              </w:rPr>
              <w:t>Потаскаева</w:t>
            </w:r>
            <w:proofErr w:type="spellEnd"/>
            <w:r w:rsidRPr="00AD4237">
              <w:rPr>
                <w:rFonts w:ascii="Times New Roman" w:hAnsi="Times New Roman" w:cs="Times New Roman"/>
                <w:iCs/>
              </w:rPr>
              <w:t xml:space="preserve"> Виктория,8а кл</w:t>
            </w:r>
            <w:r>
              <w:rPr>
                <w:rFonts w:ascii="Times New Roman" w:hAnsi="Times New Roman" w:cs="Times New Roman"/>
                <w:iCs/>
              </w:rPr>
              <w:t>асс</w:t>
            </w:r>
          </w:p>
        </w:tc>
        <w:tc>
          <w:tcPr>
            <w:tcW w:w="2127" w:type="dxa"/>
          </w:tcPr>
          <w:p w:rsidR="003300C2" w:rsidRPr="003300C2" w:rsidRDefault="00AD4237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Муниципальное массовое мероприятие «Выставка декоративно – прикладного творчества», приуроченная Году семьи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Лысенко Алина, 9а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Лаврова Полина, 5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Призеры: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Деревенская Софья, 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Бабаева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Эвелина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>, 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Кулабухова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Варвара, 2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Лыкова Арина,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3300C2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Каменев Илья</w:t>
            </w:r>
            <w:r>
              <w:rPr>
                <w:rFonts w:ascii="Times New Roman" w:hAnsi="Times New Roman" w:cs="Times New Roman"/>
                <w:iCs/>
              </w:rPr>
              <w:t>,1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Деревенский Роман</w:t>
            </w:r>
            <w:r>
              <w:rPr>
                <w:rFonts w:ascii="Times New Roman" w:hAnsi="Times New Roman" w:cs="Times New Roman"/>
                <w:iCs/>
              </w:rPr>
              <w:t>, 1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Лыкова Арина</w:t>
            </w:r>
            <w:r>
              <w:rPr>
                <w:rFonts w:ascii="Times New Roman" w:hAnsi="Times New Roman" w:cs="Times New Roman"/>
                <w:iCs/>
              </w:rPr>
              <w:t>,1 класс</w:t>
            </w:r>
          </w:p>
          <w:p w:rsidR="008431D5" w:rsidRPr="008431D5" w:rsidRDefault="008431D5" w:rsidP="008431D5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Бауэр Екатерина</w:t>
            </w:r>
            <w:r>
              <w:rPr>
                <w:rFonts w:ascii="Times New Roman" w:hAnsi="Times New Roman" w:cs="Times New Roman"/>
                <w:iCs/>
              </w:rPr>
              <w:t>,4а класс</w:t>
            </w:r>
            <w:r w:rsidRPr="008431D5">
              <w:rPr>
                <w:rFonts w:ascii="Times New Roman" w:hAnsi="Times New Roman" w:cs="Times New Roman"/>
                <w:iCs/>
              </w:rPr>
              <w:t xml:space="preserve"> Звягинцева</w:t>
            </w:r>
            <w:r>
              <w:rPr>
                <w:rFonts w:ascii="Times New Roman" w:hAnsi="Times New Roman" w:cs="Times New Roman"/>
                <w:iCs/>
              </w:rPr>
              <w:t xml:space="preserve"> Варвара,4а класс</w:t>
            </w:r>
          </w:p>
          <w:p w:rsidR="008431D5" w:rsidRPr="008431D5" w:rsidRDefault="008431D5" w:rsidP="008431D5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 xml:space="preserve">Бабаева </w:t>
            </w:r>
            <w:r>
              <w:rPr>
                <w:rFonts w:ascii="Times New Roman" w:hAnsi="Times New Roman" w:cs="Times New Roman"/>
                <w:iCs/>
              </w:rPr>
              <w:t>Эвелина,4а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 xml:space="preserve">Яковлева </w:t>
            </w:r>
            <w:r>
              <w:rPr>
                <w:rFonts w:ascii="Times New Roman" w:hAnsi="Times New Roman" w:cs="Times New Roman"/>
                <w:iCs/>
              </w:rPr>
              <w:t>Полина,4а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Крутиков</w:t>
            </w:r>
            <w:r>
              <w:rPr>
                <w:rFonts w:ascii="Times New Roman" w:hAnsi="Times New Roman" w:cs="Times New Roman"/>
                <w:iCs/>
              </w:rPr>
              <w:t xml:space="preserve"> Кирилл,3 класс</w:t>
            </w:r>
            <w:r w:rsidRPr="008431D5">
              <w:rPr>
                <w:rFonts w:ascii="Times New Roman" w:hAnsi="Times New Roman" w:cs="Times New Roman"/>
                <w:iCs/>
              </w:rPr>
              <w:t xml:space="preserve"> Анищенко</w:t>
            </w:r>
            <w:r>
              <w:rPr>
                <w:rFonts w:ascii="Times New Roman" w:hAnsi="Times New Roman" w:cs="Times New Roman"/>
                <w:iCs/>
              </w:rPr>
              <w:t xml:space="preserve"> Екатерина,3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proofErr w:type="spellStart"/>
            <w:r w:rsidRPr="008431D5">
              <w:rPr>
                <w:rFonts w:ascii="Times New Roman" w:hAnsi="Times New Roman" w:cs="Times New Roman"/>
                <w:iCs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Варвара,2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Лаврова</w:t>
            </w:r>
            <w:r>
              <w:rPr>
                <w:rFonts w:ascii="Times New Roman" w:hAnsi="Times New Roman" w:cs="Times New Roman"/>
                <w:iCs/>
              </w:rPr>
              <w:t xml:space="preserve"> Полина,5 класс</w:t>
            </w:r>
          </w:p>
          <w:p w:rsidR="008431D5" w:rsidRPr="008431D5" w:rsidRDefault="008431D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Абрамов</w:t>
            </w:r>
            <w:r>
              <w:rPr>
                <w:rFonts w:ascii="Times New Roman" w:hAnsi="Times New Roman" w:cs="Times New Roman"/>
                <w:iCs/>
              </w:rPr>
              <w:t xml:space="preserve"> Никита,6б класс</w:t>
            </w:r>
          </w:p>
          <w:p w:rsidR="008431D5" w:rsidRPr="003300C2" w:rsidRDefault="008431D5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8431D5">
              <w:rPr>
                <w:rFonts w:ascii="Times New Roman" w:hAnsi="Times New Roman" w:cs="Times New Roman"/>
                <w:iCs/>
              </w:rPr>
              <w:t>Лысенко Алина</w:t>
            </w:r>
            <w:r>
              <w:rPr>
                <w:rFonts w:ascii="Times New Roman" w:hAnsi="Times New Roman" w:cs="Times New Roman"/>
                <w:iCs/>
              </w:rPr>
              <w:t>, 9а класс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Чурилова Н.И.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А.В.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300C2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3300C2">
              <w:rPr>
                <w:rFonts w:ascii="Times New Roman" w:hAnsi="Times New Roman" w:cs="Times New Roman"/>
              </w:rPr>
              <w:t xml:space="preserve"> А.В.</w:t>
            </w:r>
          </w:p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Е.Н.</w:t>
            </w: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В.П.</w:t>
            </w: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8431D5" w:rsidRDefault="008431D5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Апухтина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Кулабухова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DD0C78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DD0C78" w:rsidRPr="003300C2" w:rsidRDefault="00DD0C78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Муниципальный</w:t>
            </w:r>
            <w:proofErr w:type="gram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этапа XX Международного литературно-художественного конкурса для детей и юношества «Гренадеры, вперёд!»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Участник:</w:t>
            </w:r>
          </w:p>
          <w:p w:rsidR="00252601" w:rsidRPr="003261E9" w:rsidRDefault="00CF66F5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Лыкова Арина,</w:t>
            </w:r>
          </w:p>
        </w:tc>
        <w:tc>
          <w:tcPr>
            <w:tcW w:w="2127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Областной конкурс на </w:t>
            </w:r>
            <w:proofErr w:type="gram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лучшую</w:t>
            </w:r>
            <w:proofErr w:type="gram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видеоэкскурсию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«Улица моего детства»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Участники: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Антипова София,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Никитина Анастасия, 7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Н.А.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Районный творческий конкурс открыток «Светлая Пасха» среди детей, имеющих логопедические нарушения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Призер: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Лыков Степан, 1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Лаврова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Муниципальный конкурс рисунков «Великой Победе - 79»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Победитель: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Бабаева </w:t>
            </w:r>
            <w:proofErr w:type="spellStart"/>
            <w:r w:rsidRPr="003300C2">
              <w:rPr>
                <w:rFonts w:ascii="Times New Roman" w:eastAsia="Calibri" w:hAnsi="Times New Roman" w:cs="Times New Roman"/>
                <w:lang w:eastAsia="en-US"/>
              </w:rPr>
              <w:t>Эвелина</w:t>
            </w:r>
            <w:proofErr w:type="spellEnd"/>
            <w:r w:rsidRPr="003300C2">
              <w:rPr>
                <w:rFonts w:ascii="Times New Roman" w:eastAsia="Calibri" w:hAnsi="Times New Roman" w:cs="Times New Roman"/>
                <w:lang w:eastAsia="en-US"/>
              </w:rPr>
              <w:t xml:space="preserve"> ,4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Призеры: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Пашков Артем, 6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t>Каменев Илья, 1 класс</w:t>
            </w:r>
          </w:p>
          <w:p w:rsidR="003300C2" w:rsidRDefault="003300C2" w:rsidP="003300C2">
            <w:pPr>
              <w:spacing w:after="0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300C2">
              <w:rPr>
                <w:rFonts w:ascii="Times New Roman" w:eastAsia="Calibri" w:hAnsi="Times New Roman" w:cs="Times New Roman"/>
                <w:i/>
                <w:lang w:eastAsia="en-US"/>
              </w:rPr>
              <w:t>Участники:</w:t>
            </w:r>
          </w:p>
          <w:p w:rsidR="00CF66F5" w:rsidRPr="00CF66F5" w:rsidRDefault="00CF66F5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6F5">
              <w:rPr>
                <w:rFonts w:ascii="Times New Roman" w:eastAsia="Calibri" w:hAnsi="Times New Roman" w:cs="Times New Roman"/>
                <w:lang w:eastAsia="en-US"/>
              </w:rPr>
              <w:t>Лыкова Арина,1 класс</w:t>
            </w:r>
          </w:p>
          <w:p w:rsidR="00CF66F5" w:rsidRPr="00CF66F5" w:rsidRDefault="00CF66F5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6F5">
              <w:rPr>
                <w:rFonts w:ascii="Times New Roman" w:eastAsia="Calibri" w:hAnsi="Times New Roman" w:cs="Times New Roman"/>
                <w:lang w:eastAsia="en-US"/>
              </w:rPr>
              <w:t>Анищенко Даниил,6б класс</w:t>
            </w:r>
          </w:p>
          <w:p w:rsidR="003261E9" w:rsidRPr="00CF66F5" w:rsidRDefault="00CF66F5" w:rsidP="003300C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6F5">
              <w:rPr>
                <w:rFonts w:ascii="Times New Roman" w:eastAsia="Calibri" w:hAnsi="Times New Roman" w:cs="Times New Roman"/>
                <w:lang w:eastAsia="en-US"/>
              </w:rPr>
              <w:t>Абрамов Никита,6б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Сергеева В.П.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Малыхина Н.В.</w:t>
            </w:r>
          </w:p>
          <w:p w:rsid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Киреева Е.Н.</w:t>
            </w:r>
          </w:p>
          <w:p w:rsidR="00CF66F5" w:rsidRDefault="00CF66F5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CF66F5" w:rsidRDefault="00CF66F5" w:rsidP="003300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Е.Н.</w:t>
            </w:r>
          </w:p>
          <w:p w:rsidR="00CF66F5" w:rsidRPr="003300C2" w:rsidRDefault="00CF66F5" w:rsidP="003300C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Коптева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 xml:space="preserve">Всероссийский конкурс </w:t>
            </w:r>
            <w:r w:rsidRPr="003300C2">
              <w:rPr>
                <w:rFonts w:ascii="Times New Roman" w:hAnsi="Times New Roman" w:cs="Times New Roman"/>
              </w:rPr>
              <w:lastRenderedPageBreak/>
              <w:t>экологических рисунков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региональ</w:t>
            </w:r>
            <w:r w:rsidRPr="003300C2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lastRenderedPageBreak/>
              <w:t>Призер: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Артем, 6а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Малыхина Н.В.</w:t>
            </w:r>
          </w:p>
        </w:tc>
      </w:tr>
      <w:tr w:rsidR="003300C2" w:rsidRPr="003300C2" w:rsidTr="003300C2">
        <w:tc>
          <w:tcPr>
            <w:tcW w:w="297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lastRenderedPageBreak/>
              <w:t>Конкурс «Фестиваль зарубежных культур»</w:t>
            </w:r>
          </w:p>
        </w:tc>
        <w:tc>
          <w:tcPr>
            <w:tcW w:w="1134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6" w:type="dxa"/>
          </w:tcPr>
          <w:p w:rsidR="003300C2" w:rsidRPr="003300C2" w:rsidRDefault="003300C2" w:rsidP="003300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118" w:type="dxa"/>
          </w:tcPr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/>
                <w:iCs/>
              </w:rPr>
              <w:t>Победители: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Арутюнова Регина,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Антипова Софья, 7 класс</w:t>
            </w: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300C2">
              <w:rPr>
                <w:rFonts w:ascii="Times New Roman" w:hAnsi="Times New Roman" w:cs="Times New Roman"/>
                <w:iCs/>
              </w:rPr>
              <w:t>Никитина Анастасия, 7 класс</w:t>
            </w:r>
          </w:p>
        </w:tc>
        <w:tc>
          <w:tcPr>
            <w:tcW w:w="2127" w:type="dxa"/>
          </w:tcPr>
          <w:p w:rsidR="00741D28" w:rsidRDefault="00741D28" w:rsidP="003300C2">
            <w:pPr>
              <w:spacing w:after="0"/>
              <w:rPr>
                <w:rFonts w:ascii="Times New Roman" w:hAnsi="Times New Roman" w:cs="Times New Roman"/>
              </w:rPr>
            </w:pPr>
          </w:p>
          <w:p w:rsidR="003300C2" w:rsidRPr="003300C2" w:rsidRDefault="003300C2" w:rsidP="003300C2">
            <w:pPr>
              <w:spacing w:after="0"/>
              <w:rPr>
                <w:rFonts w:ascii="Times New Roman" w:hAnsi="Times New Roman" w:cs="Times New Roman"/>
              </w:rPr>
            </w:pPr>
            <w:r w:rsidRPr="003300C2">
              <w:rPr>
                <w:rFonts w:ascii="Times New Roman" w:hAnsi="Times New Roman" w:cs="Times New Roman"/>
              </w:rPr>
              <w:t>Кудинова Н.А.</w:t>
            </w:r>
          </w:p>
        </w:tc>
      </w:tr>
    </w:tbl>
    <w:p w:rsidR="003300C2" w:rsidRPr="00992080" w:rsidRDefault="003300C2" w:rsidP="002E4183">
      <w:pPr>
        <w:pStyle w:val="2"/>
        <w:tabs>
          <w:tab w:val="left" w:pos="1843"/>
        </w:tabs>
        <w:spacing w:after="0" w:line="276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440B68" w:rsidRDefault="00440B68" w:rsidP="00440B68">
      <w:pPr>
        <w:pStyle w:val="ac"/>
        <w:ind w:firstLine="567"/>
        <w:jc w:val="both"/>
        <w:rPr>
          <w:rFonts w:ascii="Times New Roman" w:hAnsi="Times New Roman"/>
          <w:sz w:val="28"/>
        </w:rPr>
      </w:pPr>
      <w:r w:rsidRPr="00386C0D">
        <w:rPr>
          <w:rFonts w:ascii="Times New Roman" w:hAnsi="Times New Roman"/>
          <w:sz w:val="28"/>
        </w:rPr>
        <w:t>В течение 202</w:t>
      </w:r>
      <w:r w:rsidR="00386C0D" w:rsidRPr="00386C0D">
        <w:rPr>
          <w:rFonts w:ascii="Times New Roman" w:hAnsi="Times New Roman"/>
          <w:sz w:val="28"/>
        </w:rPr>
        <w:t>3</w:t>
      </w:r>
      <w:r w:rsidRPr="00386C0D">
        <w:rPr>
          <w:rFonts w:ascii="Times New Roman" w:hAnsi="Times New Roman"/>
          <w:sz w:val="28"/>
        </w:rPr>
        <w:t>-202</w:t>
      </w:r>
      <w:r w:rsidR="00386C0D" w:rsidRPr="00386C0D">
        <w:rPr>
          <w:rFonts w:ascii="Times New Roman" w:hAnsi="Times New Roman"/>
          <w:sz w:val="28"/>
        </w:rPr>
        <w:t>4</w:t>
      </w:r>
      <w:r w:rsidRPr="00386C0D">
        <w:rPr>
          <w:rFonts w:ascii="Times New Roman" w:hAnsi="Times New Roman"/>
          <w:sz w:val="28"/>
        </w:rPr>
        <w:t xml:space="preserve"> учебного года педагоги школы приняли участие  в  профессиональных конкурсах:</w:t>
      </w:r>
    </w:p>
    <w:tbl>
      <w:tblPr>
        <w:tblW w:w="111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134"/>
        <w:gridCol w:w="142"/>
        <w:gridCol w:w="1843"/>
        <w:gridCol w:w="142"/>
        <w:gridCol w:w="1275"/>
        <w:gridCol w:w="1985"/>
      </w:tblGrid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275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ФИО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2919" w:rsidRPr="00292919" w:rsidTr="00292919">
        <w:tc>
          <w:tcPr>
            <w:tcW w:w="11165" w:type="dxa"/>
            <w:gridSpan w:val="8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92919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Всероссийское тестирование по культуре речи </w:t>
            </w:r>
            <w:hyperlink r:id="rId6" w:history="1"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https</w:t>
              </w:r>
              <w:r w:rsidRPr="00292919">
                <w:rPr>
                  <w:rStyle w:val="af2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anketa</w:t>
              </w:r>
              <w:proofErr w:type="spellEnd"/>
              <w:r w:rsidRPr="00292919">
                <w:rPr>
                  <w:rStyle w:val="af2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nat</w:t>
              </w:r>
              <w:bookmarkStart w:id="0" w:name="_Hlt145500380"/>
              <w:bookmarkStart w:id="1" w:name="_Hlt145500379"/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l</w:t>
              </w:r>
              <w:bookmarkEnd w:id="0"/>
              <w:bookmarkEnd w:id="1"/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ang</w:t>
              </w:r>
              <w:proofErr w:type="spellEnd"/>
              <w:r w:rsidRPr="00292919">
                <w:rPr>
                  <w:rStyle w:val="af2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292919">
                <w:rPr>
                  <w:rStyle w:val="af2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292919">
                <w:rPr>
                  <w:rStyle w:val="af2"/>
                  <w:rFonts w:ascii="Times New Roman" w:hAnsi="Times New Roman" w:cs="Times New Roman"/>
                  <w:color w:val="auto"/>
                </w:rPr>
                <w:t>/</w:t>
              </w:r>
            </w:hyperlink>
            <w:r w:rsidRPr="00292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О.А.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Гриднева В.М.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Давыдова Н.А.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Варакина С.П.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Угримова Т.Н.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Г.Е.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Н.А.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С.И.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Лаврова Н.В.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Киреева Е.Н.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Дериглазов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А.Ф.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С.В.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О.Н.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Н.А.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Бороденко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М.В.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Г.И.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Емельянова Е.Н.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Матвиенко Л.В.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Сергеева В.П.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Козлова И.А.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  <w:lang w:val="en-US"/>
              </w:rPr>
              <w:t>III</w:t>
            </w:r>
            <w:r w:rsidRPr="00292919">
              <w:rPr>
                <w:rFonts w:ascii="Times New Roman" w:hAnsi="Times New Roman" w:cs="Times New Roman"/>
              </w:rPr>
              <w:t xml:space="preserve"> региональный форум «Наставничество в образовании». </w:t>
            </w:r>
            <w:proofErr w:type="spellStart"/>
            <w:r w:rsidRPr="00292919">
              <w:rPr>
                <w:rFonts w:ascii="Times New Roman" w:hAnsi="Times New Roman" w:cs="Times New Roman"/>
              </w:rPr>
              <w:t>Большесолдатский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Кулабухова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Заседание научно-методического объединения преподавателей и мастеров производственного обучения по профессиям и специальностям сельскохозяйственного профиля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(сетевое взаимодействие)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Чурилов А.Ю.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День физики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с17.09.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по23.09.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Конкурс «Учитель здоровья»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Н.А.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Конкурс методических разработок педагогов образовательных организаций </w:t>
            </w:r>
            <w:proofErr w:type="spellStart"/>
            <w:r w:rsidRPr="00292919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района Курской области «Функциональная грамотность: от новых заданий к новым практикам»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10.11.23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О.Н.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Конкурс методических разработок </w:t>
            </w:r>
            <w:r w:rsidRPr="00292919">
              <w:rPr>
                <w:rFonts w:ascii="Times New Roman" w:hAnsi="Times New Roman" w:cs="Times New Roman"/>
              </w:rPr>
              <w:lastRenderedPageBreak/>
              <w:t xml:space="preserve">педагогов образовательных организаций </w:t>
            </w:r>
            <w:proofErr w:type="spellStart"/>
            <w:r w:rsidRPr="00292919">
              <w:rPr>
                <w:rFonts w:ascii="Times New Roman" w:hAnsi="Times New Roman" w:cs="Times New Roman"/>
              </w:rPr>
              <w:t>Обоянского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района Курской области «Функциональная грамотность: от новых заданий к новым практикам»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lastRenderedPageBreak/>
              <w:t>10.11.23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 w:rsidRPr="00292919">
              <w:rPr>
                <w:rFonts w:ascii="Times New Roman" w:hAnsi="Times New Roman" w:cs="Times New Roman"/>
              </w:rPr>
              <w:t>онлайн-конкурс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(тест) «30-е Конституции России – проверь в себя!» Проект политической партии </w:t>
            </w:r>
            <w:proofErr w:type="gramStart"/>
            <w:r w:rsidRPr="00292919">
              <w:rPr>
                <w:rFonts w:ascii="Times New Roman" w:hAnsi="Times New Roman" w:cs="Times New Roman"/>
              </w:rPr>
              <w:t>Единая</w:t>
            </w:r>
            <w:proofErr w:type="gramEnd"/>
            <w:r w:rsidRPr="002929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919">
              <w:rPr>
                <w:rFonts w:ascii="Times New Roman" w:hAnsi="Times New Roman" w:cs="Times New Roman"/>
              </w:rPr>
              <w:t>Россиия</w:t>
            </w:r>
            <w:proofErr w:type="spellEnd"/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Матвиенко Л.В.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Этнографический диктант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Матвиенко Л.В.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Турнир по шахматам (ФОК Артель)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Матвиенко С.М.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 xml:space="preserve">Конкурс информационных буклетов «Профилактика употребления ПАВ и </w:t>
            </w:r>
            <w:proofErr w:type="spellStart"/>
            <w:r w:rsidRPr="00292919">
              <w:rPr>
                <w:rFonts w:ascii="Times New Roman" w:hAnsi="Times New Roman" w:cs="Times New Roman"/>
                <w:szCs w:val="28"/>
              </w:rPr>
              <w:t>пропоганда</w:t>
            </w:r>
            <w:proofErr w:type="spellEnd"/>
            <w:r w:rsidRPr="00292919">
              <w:rPr>
                <w:rFonts w:ascii="Times New Roman" w:hAnsi="Times New Roman" w:cs="Times New Roman"/>
                <w:szCs w:val="28"/>
              </w:rPr>
              <w:t xml:space="preserve"> здорового образа жизни обучающихся»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Белоусова П.Н.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Творческий конкурс «Зимушка-зима»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Лаврова Н.В.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Конкурс «Самый классный -  классный 2024!»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Коптева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Конкурс эссе «Моя педагогическая философия»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призёр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Дериглазов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А.Ф.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292919">
              <w:rPr>
                <w:rFonts w:ascii="Times New Roman" w:hAnsi="Times New Roman" w:cs="Times New Roman"/>
                <w:szCs w:val="28"/>
              </w:rPr>
              <w:t>Методический</w:t>
            </w:r>
            <w:proofErr w:type="gramEnd"/>
            <w:r w:rsidRPr="0029291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92919">
              <w:rPr>
                <w:rFonts w:ascii="Times New Roman" w:hAnsi="Times New Roman" w:cs="Times New Roman"/>
                <w:szCs w:val="28"/>
              </w:rPr>
              <w:t>квест</w:t>
            </w:r>
            <w:proofErr w:type="spellEnd"/>
            <w:r w:rsidRPr="00292919">
              <w:rPr>
                <w:rFonts w:ascii="Times New Roman" w:hAnsi="Times New Roman" w:cs="Times New Roman"/>
                <w:szCs w:val="28"/>
              </w:rPr>
              <w:t xml:space="preserve"> для педагогов образовательных организаций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призёры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3 степени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Л.И.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Чурилов А.Ю.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Угримова Т.Н.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Лаврова Н.В.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</w:rPr>
              <w:t>Конкурс «Учитель года 2024»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призёр</w:t>
            </w:r>
          </w:p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Лекай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Всероссийская Олимпиада «Чемпионы по призванию»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с 27 мая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Малыхина Н.В.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Чурилова Н.И.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292919">
              <w:rPr>
                <w:rFonts w:ascii="Times New Roman" w:hAnsi="Times New Roman" w:cs="Times New Roman"/>
                <w:szCs w:val="28"/>
              </w:rPr>
              <w:t>Конкурс «Флагманы образования»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Н.А.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19Бухтиярова Н.А.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Всероссийский конкурс «Воспитать человека»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Кудинова Н.А.</w:t>
            </w:r>
          </w:p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 xml:space="preserve">Конкурс «Лучшие </w:t>
            </w:r>
            <w:proofErr w:type="spellStart"/>
            <w:r w:rsidRPr="00292919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практики региона»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Давыдова Н.А.</w:t>
            </w:r>
          </w:p>
        </w:tc>
      </w:tr>
      <w:tr w:rsidR="00292919" w:rsidRPr="00292919" w:rsidTr="00292919">
        <w:tc>
          <w:tcPr>
            <w:tcW w:w="5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291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110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Муниципальная площадка «Наставничество в образовании: развиваемся и учимся сообща»</w:t>
            </w:r>
          </w:p>
        </w:tc>
        <w:tc>
          <w:tcPr>
            <w:tcW w:w="1134" w:type="dxa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gridSpan w:val="2"/>
          </w:tcPr>
          <w:p w:rsidR="00292919" w:rsidRPr="00292919" w:rsidRDefault="00292919" w:rsidP="002929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919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292919" w:rsidRPr="00292919" w:rsidRDefault="00292919" w:rsidP="0029291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92919">
              <w:rPr>
                <w:rFonts w:ascii="Times New Roman" w:hAnsi="Times New Roman" w:cs="Times New Roman"/>
              </w:rPr>
              <w:t>Дериглазов</w:t>
            </w:r>
            <w:proofErr w:type="spellEnd"/>
            <w:r w:rsidRPr="00292919">
              <w:rPr>
                <w:rFonts w:ascii="Times New Roman" w:hAnsi="Times New Roman" w:cs="Times New Roman"/>
              </w:rPr>
              <w:t xml:space="preserve"> А.Ф.</w:t>
            </w:r>
          </w:p>
        </w:tc>
      </w:tr>
    </w:tbl>
    <w:p w:rsidR="002E4183" w:rsidRPr="00992080" w:rsidRDefault="002E4183" w:rsidP="00292919">
      <w:pPr>
        <w:pStyle w:val="2"/>
        <w:tabs>
          <w:tab w:val="left" w:pos="1843"/>
        </w:tabs>
        <w:spacing w:after="0" w:line="276" w:lineRule="auto"/>
        <w:ind w:left="0"/>
        <w:rPr>
          <w:color w:val="FF0000"/>
        </w:rPr>
      </w:pPr>
    </w:p>
    <w:p w:rsidR="00864BAA" w:rsidRPr="00A47A28" w:rsidRDefault="00864BAA" w:rsidP="00864B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BAA">
        <w:rPr>
          <w:rFonts w:ascii="Times New Roman" w:hAnsi="Times New Roman"/>
          <w:sz w:val="28"/>
          <w:szCs w:val="28"/>
        </w:rPr>
        <w:t>В декабре 2023</w:t>
      </w:r>
      <w:r w:rsidR="00440B68" w:rsidRPr="00864BAA">
        <w:rPr>
          <w:rFonts w:ascii="Times New Roman" w:hAnsi="Times New Roman"/>
          <w:sz w:val="28"/>
          <w:szCs w:val="28"/>
        </w:rPr>
        <w:t xml:space="preserve"> года проводился </w:t>
      </w:r>
      <w:proofErr w:type="spellStart"/>
      <w:r w:rsidR="00440B68" w:rsidRPr="00864BAA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="00440B68" w:rsidRPr="00864BAA">
        <w:rPr>
          <w:rFonts w:ascii="Times New Roman" w:hAnsi="Times New Roman"/>
          <w:sz w:val="28"/>
          <w:szCs w:val="28"/>
        </w:rPr>
        <w:t xml:space="preserve"> конкурс «Учитель года». </w:t>
      </w:r>
      <w:r w:rsidRPr="00A47A28">
        <w:rPr>
          <w:rFonts w:ascii="Times New Roman" w:hAnsi="Times New Roman" w:cs="Times New Roman"/>
          <w:sz w:val="28"/>
          <w:szCs w:val="28"/>
        </w:rPr>
        <w:t>Участниками школьного конкур</w:t>
      </w:r>
      <w:r>
        <w:rPr>
          <w:rFonts w:ascii="Times New Roman" w:hAnsi="Times New Roman" w:cs="Times New Roman"/>
          <w:sz w:val="28"/>
          <w:szCs w:val="28"/>
        </w:rPr>
        <w:t xml:space="preserve">са «Учитель года» стали педагоги: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учитель-логопед Лаврова Н.В. и педагог-психолог Угримова Т.Н.</w:t>
      </w:r>
    </w:p>
    <w:p w:rsidR="00864BAA" w:rsidRPr="000D3A96" w:rsidRDefault="00864BAA" w:rsidP="00864BAA">
      <w:pPr>
        <w:spacing w:after="0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A47A28">
        <w:rPr>
          <w:rFonts w:ascii="Times New Roman" w:hAnsi="Times New Roman" w:cs="Times New Roman"/>
          <w:sz w:val="28"/>
          <w:szCs w:val="28"/>
        </w:rPr>
        <w:t>Учителя, принимающие участие в конкурсе, подготовили и продемонстрировали презентации своего опыта, доказали актуальность проблем, над которыми они работают, продемонстрировали</w:t>
      </w:r>
      <w:r>
        <w:rPr>
          <w:rFonts w:ascii="Times New Roman" w:hAnsi="Times New Roman" w:cs="Times New Roman"/>
          <w:sz w:val="28"/>
          <w:szCs w:val="28"/>
        </w:rPr>
        <w:t xml:space="preserve"> результативность своей работы.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0D2ADB">
        <w:rPr>
          <w:rFonts w:ascii="Times New Roman" w:hAnsi="Times New Roman" w:cs="Times New Roman"/>
          <w:sz w:val="28"/>
          <w:szCs w:val="28"/>
        </w:rPr>
        <w:t xml:space="preserve">  работает над применением в </w:t>
      </w:r>
      <w:r w:rsidRPr="000D2ADB">
        <w:rPr>
          <w:rFonts w:ascii="Times New Roman" w:hAnsi="Times New Roman" w:cs="Times New Roman"/>
          <w:sz w:val="28"/>
          <w:szCs w:val="28"/>
        </w:rPr>
        <w:lastRenderedPageBreak/>
        <w:t>обучении практико-орие</w:t>
      </w:r>
      <w:r>
        <w:rPr>
          <w:rFonts w:ascii="Times New Roman" w:hAnsi="Times New Roman" w:cs="Times New Roman"/>
          <w:sz w:val="28"/>
          <w:szCs w:val="28"/>
        </w:rPr>
        <w:t xml:space="preserve">нтированных задач,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0D2ADB">
        <w:rPr>
          <w:rFonts w:ascii="Times New Roman" w:hAnsi="Times New Roman" w:cs="Times New Roman"/>
          <w:sz w:val="28"/>
          <w:szCs w:val="28"/>
        </w:rPr>
        <w:t xml:space="preserve"> – над применением </w:t>
      </w:r>
      <w:proofErr w:type="spellStart"/>
      <w:r w:rsidRPr="000D2ADB">
        <w:rPr>
          <w:rFonts w:ascii="Times New Roman" w:hAnsi="Times New Roman" w:cs="Times New Roman"/>
          <w:sz w:val="28"/>
          <w:szCs w:val="28"/>
        </w:rPr>
        <w:t>разноур</w:t>
      </w:r>
      <w:r>
        <w:rPr>
          <w:rFonts w:ascii="Times New Roman" w:hAnsi="Times New Roman" w:cs="Times New Roman"/>
          <w:sz w:val="28"/>
          <w:szCs w:val="28"/>
        </w:rPr>
        <w:t>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Лаврова Н.В. – дифференцированного обучения, Угримова Т.Н – создание комфортной психологической среды.  </w:t>
      </w:r>
    </w:p>
    <w:p w:rsidR="00864BAA" w:rsidRPr="000D2ADB" w:rsidRDefault="00864BAA" w:rsidP="00864BA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3A96">
        <w:rPr>
          <w:rFonts w:ascii="Times New Roman" w:hAnsi="Times New Roman" w:cs="Times New Roman"/>
          <w:color w:val="C0504D" w:themeColor="accent2"/>
          <w:sz w:val="28"/>
          <w:szCs w:val="28"/>
        </w:rPr>
        <w:tab/>
      </w:r>
      <w:r w:rsidRPr="000D2ADB">
        <w:rPr>
          <w:rFonts w:ascii="Times New Roman" w:hAnsi="Times New Roman" w:cs="Times New Roman"/>
          <w:sz w:val="28"/>
          <w:szCs w:val="28"/>
        </w:rPr>
        <w:t>Конкурсанты давали открытые уроки (конспекты уроков, технологические карты  и самоанализы прилагаются).</w:t>
      </w:r>
    </w:p>
    <w:p w:rsidR="00864BAA" w:rsidRPr="00A96B43" w:rsidRDefault="00864BAA" w:rsidP="00864B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A96">
        <w:rPr>
          <w:color w:val="C0504D" w:themeColor="accent2"/>
          <w:sz w:val="28"/>
          <w:szCs w:val="28"/>
        </w:rPr>
        <w:tab/>
      </w:r>
      <w:r w:rsidRPr="00A96B43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96B43"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 w:rsidRPr="00A96B43">
        <w:rPr>
          <w:rFonts w:ascii="Times New Roman" w:hAnsi="Times New Roman" w:cs="Times New Roman"/>
          <w:sz w:val="28"/>
          <w:szCs w:val="28"/>
        </w:rPr>
        <w:t xml:space="preserve"> Т.В. 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43">
        <w:rPr>
          <w:rFonts w:ascii="Times New Roman" w:hAnsi="Times New Roman" w:cs="Times New Roman"/>
          <w:sz w:val="28"/>
          <w:szCs w:val="28"/>
        </w:rPr>
        <w:t>07.12.2023г.</w:t>
      </w:r>
      <w:r w:rsidRPr="00A96B43">
        <w:rPr>
          <w:rFonts w:ascii="Times New Roman" w:hAnsi="Times New Roman" w:cs="Times New Roman"/>
          <w:color w:val="000000"/>
          <w:sz w:val="28"/>
          <w:szCs w:val="28"/>
        </w:rPr>
        <w:t xml:space="preserve"> в 4б классе </w:t>
      </w:r>
      <w:r w:rsidRPr="00A96B43">
        <w:rPr>
          <w:rFonts w:ascii="Times New Roman" w:hAnsi="Times New Roman" w:cs="Times New Roman"/>
          <w:sz w:val="28"/>
          <w:szCs w:val="28"/>
        </w:rPr>
        <w:t>урок</w:t>
      </w:r>
      <w:r w:rsidRPr="00E54FE1">
        <w:rPr>
          <w:rFonts w:ascii="Times New Roman" w:hAnsi="Times New Roman" w:cs="Times New Roman"/>
          <w:sz w:val="28"/>
          <w:szCs w:val="28"/>
        </w:rPr>
        <w:t xml:space="preserve">-исследование по окружающему миру  </w:t>
      </w:r>
      <w:r w:rsidRPr="00A96B43">
        <w:rPr>
          <w:rFonts w:ascii="Times New Roman" w:hAnsi="Times New Roman" w:cs="Times New Roman"/>
          <w:color w:val="000000"/>
          <w:sz w:val="28"/>
          <w:szCs w:val="28"/>
        </w:rPr>
        <w:t>по теме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248">
        <w:rPr>
          <w:rFonts w:ascii="Times New Roman" w:hAnsi="Times New Roman" w:cs="Times New Roman"/>
          <w:sz w:val="28"/>
          <w:szCs w:val="28"/>
        </w:rPr>
        <w:t>«Наши подземные богатства»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248">
        <w:rPr>
          <w:rFonts w:ascii="Times New Roman" w:hAnsi="Times New Roman" w:cs="Times New Roman"/>
          <w:sz w:val="28"/>
          <w:szCs w:val="28"/>
        </w:rPr>
        <w:t xml:space="preserve">целью которого было расширить знания учеников о полезных ископаемых, изучить их свойства, познакомить с применением, способами добычи и воспитывать бережное отношение к природным богатствам. </w:t>
      </w:r>
    </w:p>
    <w:p w:rsidR="00864BAA" w:rsidRPr="00A934CF" w:rsidRDefault="00864BAA" w:rsidP="00864BAA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A28">
        <w:rPr>
          <w:b/>
          <w:sz w:val="28"/>
          <w:szCs w:val="28"/>
        </w:rPr>
        <w:tab/>
      </w:r>
      <w:r w:rsidRPr="00A47A28">
        <w:rPr>
          <w:sz w:val="28"/>
          <w:szCs w:val="28"/>
        </w:rPr>
        <w:t>У</w:t>
      </w:r>
      <w:r>
        <w:rPr>
          <w:sz w:val="28"/>
          <w:szCs w:val="28"/>
        </w:rPr>
        <w:t xml:space="preserve">читель русского языка и литературы </w:t>
      </w:r>
      <w:proofErr w:type="spellStart"/>
      <w:r>
        <w:rPr>
          <w:sz w:val="28"/>
          <w:szCs w:val="28"/>
        </w:rPr>
        <w:t>Бухтиярова</w:t>
      </w:r>
      <w:proofErr w:type="spellEnd"/>
      <w:r>
        <w:rPr>
          <w:sz w:val="28"/>
          <w:szCs w:val="28"/>
        </w:rPr>
        <w:t xml:space="preserve"> Н.А.</w:t>
      </w:r>
      <w:r w:rsidRPr="00A47A28">
        <w:rPr>
          <w:sz w:val="28"/>
          <w:szCs w:val="28"/>
        </w:rPr>
        <w:t xml:space="preserve"> провела </w:t>
      </w:r>
      <w:r>
        <w:rPr>
          <w:sz w:val="28"/>
          <w:szCs w:val="28"/>
        </w:rPr>
        <w:t>08.12. 2023</w:t>
      </w:r>
      <w:r w:rsidRPr="00A47A28">
        <w:rPr>
          <w:sz w:val="28"/>
          <w:szCs w:val="28"/>
        </w:rPr>
        <w:t xml:space="preserve">г. </w:t>
      </w:r>
      <w:r>
        <w:rPr>
          <w:sz w:val="28"/>
          <w:szCs w:val="28"/>
        </w:rPr>
        <w:t>в</w:t>
      </w:r>
      <w:r w:rsidRPr="00BA5248">
        <w:rPr>
          <w:sz w:val="28"/>
          <w:szCs w:val="28"/>
        </w:rPr>
        <w:t xml:space="preserve"> 6б классе</w:t>
      </w:r>
      <w:r>
        <w:rPr>
          <w:b/>
          <w:sz w:val="28"/>
          <w:szCs w:val="28"/>
        </w:rPr>
        <w:t xml:space="preserve"> </w:t>
      </w:r>
      <w:r w:rsidRPr="00BA5248">
        <w:rPr>
          <w:b/>
          <w:sz w:val="28"/>
          <w:szCs w:val="28"/>
        </w:rPr>
        <w:t xml:space="preserve"> </w:t>
      </w:r>
      <w:r w:rsidRPr="00BA5248">
        <w:rPr>
          <w:bCs/>
          <w:color w:val="000000"/>
          <w:sz w:val="28"/>
          <w:szCs w:val="28"/>
        </w:rPr>
        <w:t>интегрированный  урок «В здоровом теле – здоровый дух» (обобщение и систематизация изученного по теме «Лексика»)</w:t>
      </w:r>
      <w:r>
        <w:rPr>
          <w:bCs/>
          <w:color w:val="000000"/>
          <w:sz w:val="28"/>
          <w:szCs w:val="28"/>
        </w:rPr>
        <w:t xml:space="preserve">. </w:t>
      </w:r>
      <w:r w:rsidRPr="00BA5248">
        <w:rPr>
          <w:color w:val="000000"/>
          <w:sz w:val="28"/>
          <w:szCs w:val="28"/>
        </w:rPr>
        <w:t>На занятии ученики работали со словом «здоровье» с лингвистической точки зрения, с точки зрения биологии, социологии. Урок-исследование позволил активизировать познавательную деятельность учащихся</w:t>
      </w:r>
      <w:r>
        <w:rPr>
          <w:color w:val="000000"/>
          <w:sz w:val="28"/>
          <w:szCs w:val="28"/>
        </w:rPr>
        <w:t xml:space="preserve">. </w:t>
      </w:r>
      <w:r w:rsidRPr="00BA5248">
        <w:rPr>
          <w:color w:val="000000"/>
        </w:rPr>
        <w:t xml:space="preserve">  </w:t>
      </w:r>
    </w:p>
    <w:p w:rsidR="00864BAA" w:rsidRPr="00A96B43" w:rsidRDefault="00864BAA" w:rsidP="00864B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Учитель-логопед Лаврова Н.В. и педагог-психолог Угримова Т.Н.</w:t>
      </w:r>
      <w:r w:rsidRPr="00A47A28">
        <w:rPr>
          <w:rFonts w:ascii="Times New Roman" w:hAnsi="Times New Roman" w:cs="Times New Roman"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sz w:val="28"/>
          <w:szCs w:val="28"/>
        </w:rPr>
        <w:t>и 11.12.2023</w:t>
      </w:r>
      <w:r w:rsidRPr="00A47A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в  8б-9б классе </w:t>
      </w:r>
      <w:r w:rsidRPr="00BA5248">
        <w:rPr>
          <w:rFonts w:ascii="Times New Roman" w:hAnsi="Times New Roman" w:cs="Times New Roman"/>
        </w:rPr>
        <w:t xml:space="preserve"> </w:t>
      </w:r>
      <w:r w:rsidRPr="00BA5248">
        <w:rPr>
          <w:rFonts w:ascii="Times New Roman" w:hAnsi="Times New Roman" w:cs="Times New Roman"/>
          <w:sz w:val="28"/>
          <w:szCs w:val="28"/>
        </w:rPr>
        <w:t xml:space="preserve">интегрированное занятие для снятия напряжения и тревожности  в процессе подготовки к ГИА обучающихся  с ОВЗ </w:t>
      </w:r>
      <w:r w:rsidRPr="00BA5248">
        <w:rPr>
          <w:rFonts w:ascii="Times New Roman" w:hAnsi="Times New Roman" w:cs="Times New Roman"/>
          <w:bCs/>
          <w:sz w:val="28"/>
          <w:szCs w:val="28"/>
        </w:rPr>
        <w:t>с  группой учеников 8б-9б</w:t>
      </w:r>
      <w:r w:rsidRPr="00BA52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248">
        <w:rPr>
          <w:rFonts w:ascii="Times New Roman" w:hAnsi="Times New Roman" w:cs="Times New Roman"/>
          <w:b/>
          <w:bCs/>
        </w:rPr>
        <w:t xml:space="preserve"> </w:t>
      </w:r>
      <w:r w:rsidRPr="00BA5248">
        <w:rPr>
          <w:rFonts w:ascii="Times New Roman" w:hAnsi="Times New Roman" w:cs="Times New Roman"/>
          <w:bCs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, целью которого было показать, какие упражнения можно проводить для </w:t>
      </w:r>
      <w:r w:rsidRPr="00BA52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снижения</w:t>
      </w:r>
      <w:r w:rsidRPr="00BA5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уровня тревожности на предэкзаменационном этапе, отработка с выпускниками навыков психологической подготовки к экзаменам, повышение уверенности</w:t>
      </w:r>
      <w:proofErr w:type="gramEnd"/>
      <w:r w:rsidRPr="00BA52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себе, в своих силах при сдаче экзаменов.</w:t>
      </w:r>
    </w:p>
    <w:p w:rsidR="00864BAA" w:rsidRPr="00864BAA" w:rsidRDefault="00864BAA" w:rsidP="00864BAA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7A28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уроков конкурсанты провели самоанализ своих уроков. </w:t>
      </w:r>
      <w:r w:rsidRPr="00A47A28">
        <w:rPr>
          <w:rFonts w:ascii="Times New Roman" w:hAnsi="Times New Roman" w:cs="Times New Roman"/>
          <w:sz w:val="28"/>
          <w:szCs w:val="28"/>
        </w:rPr>
        <w:t>Жюри  вынесло свою оценку работы учителей на уроках, оценило самоанализ урока.  Далее был подведён  подсчет баллов за 2 тура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9463" w:type="dxa"/>
        <w:tblLook w:val="04A0"/>
      </w:tblPr>
      <w:tblGrid>
        <w:gridCol w:w="3651"/>
        <w:gridCol w:w="2957"/>
        <w:gridCol w:w="2855"/>
      </w:tblGrid>
      <w:tr w:rsidR="00864BAA" w:rsidRPr="00A47A28" w:rsidTr="002066FC">
        <w:tc>
          <w:tcPr>
            <w:tcW w:w="3652" w:type="dxa"/>
          </w:tcPr>
          <w:p w:rsidR="00864BAA" w:rsidRPr="00A47A28" w:rsidRDefault="00864BAA" w:rsidP="002066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Бухтиярова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864BAA" w:rsidRPr="00A47A28" w:rsidRDefault="00864BAA" w:rsidP="002066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Коптева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856" w:type="dxa"/>
            <w:tcBorders>
              <w:left w:val="single" w:sz="4" w:space="0" w:color="auto"/>
            </w:tcBorders>
          </w:tcPr>
          <w:p w:rsidR="00864BAA" w:rsidRDefault="00864BAA" w:rsidP="00206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Лаврова Н.В., </w:t>
            </w:r>
          </w:p>
          <w:p w:rsidR="00864BAA" w:rsidRPr="00A47A28" w:rsidRDefault="00864BAA" w:rsidP="00206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Угримова Т.Н.</w:t>
            </w:r>
          </w:p>
        </w:tc>
      </w:tr>
      <w:tr w:rsidR="00864BAA" w:rsidRPr="00A47A28" w:rsidTr="002066FC">
        <w:tc>
          <w:tcPr>
            <w:tcW w:w="3652" w:type="dxa"/>
          </w:tcPr>
          <w:p w:rsidR="00864BAA" w:rsidRPr="00A47A28" w:rsidRDefault="00864BAA" w:rsidP="002066FC">
            <w:pPr>
              <w:jc w:val="center"/>
              <w:rPr>
                <w:b/>
                <w:sz w:val="24"/>
                <w:szCs w:val="24"/>
              </w:rPr>
            </w:pPr>
            <w:r w:rsidRPr="00A47A28">
              <w:rPr>
                <w:b/>
                <w:sz w:val="24"/>
                <w:szCs w:val="24"/>
              </w:rPr>
              <w:t>1 место</w:t>
            </w:r>
          </w:p>
          <w:p w:rsidR="00864BAA" w:rsidRPr="00A47A28" w:rsidRDefault="00864BAA" w:rsidP="002066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</w:tcPr>
          <w:p w:rsidR="00864BAA" w:rsidRPr="00A47A28" w:rsidRDefault="00864BAA" w:rsidP="002066FC">
            <w:pPr>
              <w:jc w:val="center"/>
              <w:rPr>
                <w:b/>
                <w:sz w:val="24"/>
                <w:szCs w:val="24"/>
              </w:rPr>
            </w:pPr>
            <w:r w:rsidRPr="00A47A28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864BAA" w:rsidRPr="00A47A28" w:rsidRDefault="00864BAA" w:rsidP="00206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место </w:t>
            </w:r>
          </w:p>
        </w:tc>
      </w:tr>
    </w:tbl>
    <w:p w:rsidR="00CB6232" w:rsidRPr="00992080" w:rsidRDefault="00CB6232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5CC7" w:rsidRPr="00E55CC7" w:rsidRDefault="00CB6232" w:rsidP="00E55CC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55CC7">
        <w:rPr>
          <w:rFonts w:ascii="Times New Roman" w:hAnsi="Times New Roman" w:cs="Times New Roman"/>
          <w:b/>
          <w:sz w:val="28"/>
          <w:szCs w:val="28"/>
        </w:rPr>
        <w:t>Школа молодого специалиста</w:t>
      </w:r>
      <w:r w:rsidR="00E55CC7" w:rsidRPr="00E55CC7">
        <w:rPr>
          <w:rFonts w:ascii="Times New Roman" w:hAnsi="Times New Roman"/>
          <w:sz w:val="28"/>
        </w:rPr>
        <w:t xml:space="preserve"> </w:t>
      </w:r>
    </w:p>
    <w:p w:rsidR="00E55CC7" w:rsidRPr="00E55CC7" w:rsidRDefault="00E55CC7" w:rsidP="00E55CC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55CC7">
        <w:rPr>
          <w:rFonts w:ascii="Times New Roman" w:hAnsi="Times New Roman"/>
          <w:sz w:val="28"/>
        </w:rPr>
        <w:t xml:space="preserve">В течение года велась работа с молодыми специалистами:  </w:t>
      </w:r>
    </w:p>
    <w:p w:rsidR="00CB6232" w:rsidRPr="00992080" w:rsidRDefault="00CB6232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09"/>
        <w:gridCol w:w="4536"/>
        <w:gridCol w:w="2410"/>
        <w:gridCol w:w="1417"/>
        <w:gridCol w:w="1276"/>
      </w:tblGrid>
      <w:tr w:rsidR="00E55CC7" w:rsidRPr="0019792B" w:rsidTr="002066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ФИО молодого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</w:tr>
      <w:tr w:rsidR="00E55CC7" w:rsidRPr="0019792B" w:rsidTr="002066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 w:rsidRPr="001979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</w:t>
            </w:r>
          </w:p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CC7" w:rsidRPr="0019792B" w:rsidTr="002066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Белоусова Полина Николаевна</w:t>
            </w:r>
          </w:p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5CC7" w:rsidRPr="0019792B" w:rsidTr="002066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Угримова Татьяна Николаевна</w:t>
            </w:r>
          </w:p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5CC7" w:rsidRPr="0019792B" w:rsidTr="002066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19792B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3DC4" w:rsidRPr="00992080" w:rsidRDefault="00C13DC4" w:rsidP="00C13DC4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C13DC4" w:rsidRPr="00E55CC7" w:rsidRDefault="00C13DC4" w:rsidP="00C13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E55CC7">
        <w:rPr>
          <w:rFonts w:ascii="Times New Roman" w:hAnsi="Times New Roman"/>
          <w:color w:val="000000" w:themeColor="text1"/>
          <w:sz w:val="28"/>
        </w:rPr>
        <w:t xml:space="preserve">Проводились открытые воспитательные мероприятия, молодые специалисты привлекались к организации коллективных творческих дел. </w:t>
      </w:r>
    </w:p>
    <w:p w:rsidR="00C13DC4" w:rsidRPr="00E55CC7" w:rsidRDefault="00C13DC4" w:rsidP="00C13D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CC7">
        <w:rPr>
          <w:rFonts w:ascii="Times New Roman" w:hAnsi="Times New Roman"/>
          <w:color w:val="000000" w:themeColor="text1"/>
          <w:sz w:val="28"/>
          <w:szCs w:val="28"/>
        </w:rPr>
        <w:tab/>
        <w:t>Анализируя работу молодых специалистов, можно заключить, что начинающие педагоги успешно адаптируются к профессиональной деятельности, проявляют творческую инициативу и старание.</w:t>
      </w:r>
    </w:p>
    <w:p w:rsidR="007D3A19" w:rsidRPr="00992080" w:rsidRDefault="007D3A19" w:rsidP="00CB6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A2B" w:rsidRPr="00E55CC7" w:rsidRDefault="00D55A2B" w:rsidP="00CB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C7">
        <w:rPr>
          <w:rFonts w:ascii="Times New Roman" w:hAnsi="Times New Roman" w:cs="Times New Roman"/>
          <w:b/>
          <w:sz w:val="28"/>
          <w:szCs w:val="28"/>
        </w:rPr>
        <w:t xml:space="preserve">Работа школьных методических объединений. </w:t>
      </w:r>
    </w:p>
    <w:p w:rsidR="00674A92" w:rsidRPr="00E55CC7" w:rsidRDefault="00CB6232" w:rsidP="00CB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C7">
        <w:rPr>
          <w:rFonts w:ascii="Times New Roman" w:hAnsi="Times New Roman" w:cs="Times New Roman"/>
          <w:b/>
          <w:sz w:val="28"/>
          <w:szCs w:val="28"/>
        </w:rPr>
        <w:t>Проведение предметных недель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28"/>
        <w:gridCol w:w="5268"/>
        <w:gridCol w:w="3685"/>
      </w:tblGrid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объединения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классных   руководителей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15.01 – 19.01.2024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начальных классов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22.01 – 26.01.2024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биологии, химии, географии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29.01 – 02.02.2024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математики, физики,  информатики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05.02 – 09.02.2024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истории, обществознания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12.02 – 16.02.2024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русского языка и литературы 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19.02 – 22.02.2024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иностранного языка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 xml:space="preserve"> 26.02 – 01.03.2024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 xml:space="preserve">МО учителей технологии,  </w:t>
            </w:r>
            <w:proofErr w:type="gramStart"/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, музыки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04.03 – 07.03.2024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воспитателей ГПД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11.03 – 15.03.2024</w:t>
            </w:r>
          </w:p>
        </w:tc>
      </w:tr>
      <w:tr w:rsidR="00E55CC7" w:rsidRPr="00E55CC7" w:rsidTr="002066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>МО учителей физкультуры, ОБЖ</w:t>
            </w:r>
          </w:p>
          <w:p w:rsidR="00E55CC7" w:rsidRPr="00E55CC7" w:rsidRDefault="00E55CC7" w:rsidP="00206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C7" w:rsidRPr="00E55CC7" w:rsidRDefault="00E55CC7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CC7">
              <w:rPr>
                <w:rFonts w:ascii="Times New Roman" w:hAnsi="Times New Roman" w:cs="Times New Roman"/>
                <w:sz w:val="28"/>
                <w:szCs w:val="28"/>
              </w:rPr>
              <w:t xml:space="preserve">01.04 – 05.04.2024 </w:t>
            </w:r>
          </w:p>
        </w:tc>
      </w:tr>
    </w:tbl>
    <w:p w:rsidR="00CB6232" w:rsidRPr="00992080" w:rsidRDefault="00CB6232" w:rsidP="00CB6232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74A92" w:rsidRPr="00992080" w:rsidRDefault="00674A92" w:rsidP="00CB6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55A2B" w:rsidRPr="00992080" w:rsidRDefault="00D55A2B" w:rsidP="00BE540D">
      <w:pPr>
        <w:pStyle w:val="2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540D">
        <w:rPr>
          <w:rFonts w:ascii="Times New Roman" w:hAnsi="Times New Roman" w:cs="Times New Roman"/>
          <w:sz w:val="28"/>
          <w:szCs w:val="28"/>
        </w:rPr>
        <w:t>В школе создано 10 методических объединений, которые строят свою работу по чётко пр</w:t>
      </w:r>
      <w:r w:rsidR="00D41AD8" w:rsidRPr="00BE540D">
        <w:rPr>
          <w:rFonts w:ascii="Times New Roman" w:hAnsi="Times New Roman" w:cs="Times New Roman"/>
          <w:sz w:val="28"/>
          <w:szCs w:val="28"/>
        </w:rPr>
        <w:t>одуманным планам.</w:t>
      </w:r>
      <w:r w:rsidR="00D41A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1AD8" w:rsidRPr="00D41AD8">
        <w:rPr>
          <w:rFonts w:ascii="Times New Roman" w:hAnsi="Times New Roman" w:cs="Times New Roman"/>
          <w:sz w:val="28"/>
          <w:szCs w:val="28"/>
        </w:rPr>
        <w:t>В течение 2023-2024</w:t>
      </w:r>
      <w:r w:rsidRPr="00D41AD8">
        <w:rPr>
          <w:rFonts w:ascii="Times New Roman" w:hAnsi="Times New Roman" w:cs="Times New Roman"/>
          <w:sz w:val="28"/>
          <w:szCs w:val="28"/>
        </w:rPr>
        <w:t xml:space="preserve"> учебного  года были проведены заседания МО в марте, ноябре, где обсуждались инновации </w:t>
      </w:r>
      <w:r w:rsidRPr="00D41AD8">
        <w:rPr>
          <w:rFonts w:ascii="Times New Roman" w:hAnsi="Times New Roman" w:cs="Times New Roman"/>
          <w:sz w:val="28"/>
          <w:szCs w:val="28"/>
        </w:rPr>
        <w:lastRenderedPageBreak/>
        <w:t xml:space="preserve">в обучении, реализация Стратегии развития воспитания в РФ; </w:t>
      </w:r>
      <w:r w:rsidRPr="00BE540D">
        <w:rPr>
          <w:rFonts w:ascii="Times New Roman" w:hAnsi="Times New Roman" w:cs="Times New Roman"/>
          <w:sz w:val="28"/>
          <w:szCs w:val="28"/>
        </w:rPr>
        <w:t>Развитие образования согласно концепции долгосрочного социально-экономическо</w:t>
      </w:r>
      <w:r w:rsidR="00BE540D" w:rsidRPr="00BE540D">
        <w:rPr>
          <w:rFonts w:ascii="Times New Roman" w:hAnsi="Times New Roman" w:cs="Times New Roman"/>
          <w:sz w:val="28"/>
          <w:szCs w:val="28"/>
        </w:rPr>
        <w:t>го развития РФ на период до 2030</w:t>
      </w:r>
      <w:r w:rsidRPr="00BE540D">
        <w:rPr>
          <w:rFonts w:ascii="Times New Roman" w:hAnsi="Times New Roman" w:cs="Times New Roman"/>
          <w:sz w:val="28"/>
          <w:szCs w:val="28"/>
        </w:rPr>
        <w:t>г.,  обучение  в условиях реализации обновленных ФГОС НОО, ФГОС ООО, особенности ведения внеурочной деятельности при получении начального, основного и среднего общего образования, новые учебники, вариативные программы, педагогические находки.</w:t>
      </w:r>
      <w:r w:rsidRPr="00992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191C" w:rsidRPr="00D41AD8" w:rsidRDefault="00D41AD8" w:rsidP="00D55A2B">
      <w:pPr>
        <w:pStyle w:val="2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1AD8">
        <w:rPr>
          <w:rFonts w:ascii="Times New Roman" w:hAnsi="Times New Roman"/>
          <w:sz w:val="28"/>
          <w:szCs w:val="28"/>
        </w:rPr>
        <w:t>В  школе  в январе-апреле 2024</w:t>
      </w:r>
      <w:r w:rsidR="00D55A2B" w:rsidRPr="00D41AD8">
        <w:rPr>
          <w:rFonts w:ascii="Times New Roman" w:hAnsi="Times New Roman"/>
          <w:sz w:val="28"/>
          <w:szCs w:val="28"/>
        </w:rPr>
        <w:t>г. прошли предметные недели, которые проводились всеми МО учителей-предметников, отчёты о проведении размещены на сайте школы.</w:t>
      </w:r>
    </w:p>
    <w:p w:rsidR="00CB6232" w:rsidRPr="00D41AD8" w:rsidRDefault="00CB6232" w:rsidP="00CB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AD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Тематика заседаний МО   </w:t>
      </w:r>
    </w:p>
    <w:p w:rsidR="00D55A2B" w:rsidRPr="00D41AD8" w:rsidRDefault="00D55A2B" w:rsidP="00CB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6232" w:rsidRPr="00D41AD8" w:rsidRDefault="00D55A2B" w:rsidP="000A547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41AD8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B6232" w:rsidRPr="00D41AD8">
        <w:rPr>
          <w:rFonts w:ascii="Times New Roman" w:hAnsi="Times New Roman" w:cs="Times New Roman"/>
          <w:sz w:val="28"/>
          <w:szCs w:val="28"/>
        </w:rPr>
        <w:t xml:space="preserve"> </w:t>
      </w:r>
      <w:r w:rsidRPr="00D41AD8">
        <w:rPr>
          <w:rFonts w:ascii="Times New Roman" w:hAnsi="Times New Roman" w:cs="Times New Roman"/>
          <w:sz w:val="28"/>
          <w:szCs w:val="28"/>
        </w:rPr>
        <w:t>Ш</w:t>
      </w:r>
      <w:r w:rsidR="00CB6232" w:rsidRPr="00D41AD8">
        <w:rPr>
          <w:rFonts w:ascii="Times New Roman" w:hAnsi="Times New Roman" w:cs="Times New Roman"/>
          <w:sz w:val="28"/>
          <w:szCs w:val="28"/>
        </w:rPr>
        <w:t>МО учителей русского языка и литературы</w:t>
      </w:r>
      <w:r w:rsidRPr="00D41AD8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D41AD8" w:rsidRDefault="00D41AD8" w:rsidP="000A547A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134"/>
        <w:gridCol w:w="5294"/>
        <w:gridCol w:w="2326"/>
      </w:tblGrid>
      <w:tr w:rsidR="00D41AD8" w:rsidRPr="004000A6" w:rsidTr="00B376D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Выступающий учитель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методического объединения учителей русского языка и литературы в 2023-2024 учебном году. Изучение новых нормативных документов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Кудинова Г.Е.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Современные подходы к организации образовательного процесса в условиях обновленных ФГОС»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Бухтиярова</w:t>
            </w:r>
            <w:proofErr w:type="spellEnd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 xml:space="preserve"> О.Н.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к ОГЭ; работа над новыми заданиями № 3,4,7,8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Варакина С.П.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выпускников основной и средней школы за 2022-2023 учебный год.</w:t>
            </w:r>
          </w:p>
          <w:p w:rsidR="00D41AD8" w:rsidRPr="004000A6" w:rsidRDefault="00D41AD8" w:rsidP="00B376DC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сочинение в 11 классе в 2023году как допуск к ЕГЭ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Бухтиярова</w:t>
            </w:r>
            <w:proofErr w:type="spellEnd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Развитие читательской грамотности — одна из ключевых задач деятельности учителя русского языка и литературы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Кудинова Г.Е.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00A6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Гражданско-патриотическое воспитание на уроках русского языка и литературы»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Бухтиярова</w:t>
            </w:r>
            <w:proofErr w:type="spellEnd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 xml:space="preserve"> О.Н.</w:t>
            </w:r>
          </w:p>
        </w:tc>
      </w:tr>
      <w:tr w:rsidR="00D41AD8" w:rsidRPr="004000A6" w:rsidTr="00B376D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знаний, умений и навыков на уроках русского языка и литературы. Виды мониторинга знаний обучающихся.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Бухтиярова</w:t>
            </w:r>
            <w:proofErr w:type="spellEnd"/>
            <w:r w:rsidRPr="004000A6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D41AD8" w:rsidRPr="004000A6" w:rsidTr="00B376DC">
        <w:trPr>
          <w:cantSplit/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D8" w:rsidRPr="004000A6" w:rsidRDefault="00D41AD8" w:rsidP="00B37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0A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уроках литературы </w:t>
            </w:r>
            <w:proofErr w:type="spellStart"/>
            <w:proofErr w:type="gramStart"/>
            <w:r w:rsidRPr="004000A6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  <w:proofErr w:type="gramEnd"/>
            <w:r w:rsidRPr="004000A6">
              <w:rPr>
                <w:rFonts w:ascii="Times New Roman" w:hAnsi="Times New Roman" w:cs="Times New Roman"/>
                <w:sz w:val="24"/>
                <w:szCs w:val="24"/>
              </w:rPr>
              <w:t xml:space="preserve"> по ФООП(взгляд на проблему: программа-учебник)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D8" w:rsidRPr="004000A6" w:rsidRDefault="00D41AD8" w:rsidP="00B37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00A6">
              <w:rPr>
                <w:rFonts w:ascii="Times New Roman" w:hAnsi="Times New Roman" w:cs="Times New Roman"/>
                <w:sz w:val="24"/>
                <w:szCs w:val="28"/>
              </w:rPr>
              <w:t>Варакина С.П.</w:t>
            </w:r>
          </w:p>
        </w:tc>
      </w:tr>
    </w:tbl>
    <w:p w:rsidR="00D55A2B" w:rsidRPr="00D41AD8" w:rsidRDefault="00D55A2B" w:rsidP="00D41A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232" w:rsidRPr="00BE540D" w:rsidRDefault="00D55A2B" w:rsidP="00D55A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E540D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Pr="00BE540D">
        <w:rPr>
          <w:rFonts w:ascii="Times New Roman" w:hAnsi="Times New Roman" w:cs="Times New Roman"/>
          <w:sz w:val="28"/>
          <w:szCs w:val="28"/>
        </w:rPr>
        <w:t>аседания</w:t>
      </w:r>
      <w:r w:rsidR="00CB6232" w:rsidRPr="00BE540D">
        <w:rPr>
          <w:rFonts w:ascii="Times New Roman" w:hAnsi="Times New Roman" w:cs="Times New Roman"/>
          <w:sz w:val="28"/>
          <w:szCs w:val="28"/>
        </w:rPr>
        <w:t xml:space="preserve"> </w:t>
      </w:r>
      <w:r w:rsidRPr="00BE540D">
        <w:rPr>
          <w:rFonts w:ascii="Times New Roman" w:hAnsi="Times New Roman" w:cs="Times New Roman"/>
          <w:sz w:val="28"/>
          <w:szCs w:val="28"/>
        </w:rPr>
        <w:t>Ш</w:t>
      </w:r>
      <w:r w:rsidR="00CB6232" w:rsidRPr="00BE540D">
        <w:rPr>
          <w:rFonts w:ascii="Times New Roman" w:hAnsi="Times New Roman" w:cs="Times New Roman"/>
          <w:sz w:val="28"/>
          <w:szCs w:val="28"/>
        </w:rPr>
        <w:t>МО учителей биологии, химии и географии</w:t>
      </w:r>
      <w:r w:rsidRPr="00BE540D">
        <w:rPr>
          <w:rFonts w:ascii="Times New Roman" w:hAnsi="Times New Roman" w:cs="Times New Roman"/>
          <w:sz w:val="28"/>
          <w:szCs w:val="28"/>
        </w:rPr>
        <w:t xml:space="preserve"> проводились по плану</w:t>
      </w:r>
    </w:p>
    <w:tbl>
      <w:tblPr>
        <w:tblStyle w:val="a7"/>
        <w:tblW w:w="9747" w:type="dxa"/>
        <w:tblLayout w:type="fixed"/>
        <w:tblLook w:val="04A0"/>
      </w:tblPr>
      <w:tblGrid>
        <w:gridCol w:w="1668"/>
        <w:gridCol w:w="5386"/>
        <w:gridCol w:w="2693"/>
      </w:tblGrid>
      <w:tr w:rsidR="00BE540D" w:rsidRPr="00A302FB" w:rsidTr="002066FC">
        <w:tc>
          <w:tcPr>
            <w:tcW w:w="1668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ДАТА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           ТЕМА ВЫСТУПЛЕНИЯ</w:t>
            </w: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ОТВЕТСТВЕННЫЙ</w:t>
            </w:r>
          </w:p>
        </w:tc>
      </w:tr>
      <w:tr w:rsidR="00BE540D" w:rsidRPr="00A302FB" w:rsidTr="002066FC">
        <w:tc>
          <w:tcPr>
            <w:tcW w:w="1668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Ноябрь 2023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Способы организации проектной деятельности в образовательном процессе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Бороденко</w:t>
            </w:r>
            <w:proofErr w:type="spellEnd"/>
            <w:r w:rsidRPr="00A302FB">
              <w:rPr>
                <w:sz w:val="28"/>
                <w:szCs w:val="28"/>
              </w:rPr>
              <w:t xml:space="preserve"> М.В.</w:t>
            </w:r>
          </w:p>
        </w:tc>
      </w:tr>
      <w:tr w:rsidR="00BE540D" w:rsidRPr="00A302FB" w:rsidTr="002066FC">
        <w:tc>
          <w:tcPr>
            <w:tcW w:w="1668" w:type="dxa"/>
            <w:vMerge w:val="restart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Современные подходы к проектированию урока химии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Лекай</w:t>
            </w:r>
            <w:proofErr w:type="spellEnd"/>
            <w:r w:rsidRPr="00A302FB">
              <w:rPr>
                <w:sz w:val="28"/>
                <w:szCs w:val="28"/>
              </w:rPr>
              <w:t xml:space="preserve"> С.В.</w:t>
            </w:r>
          </w:p>
        </w:tc>
      </w:tr>
      <w:tr w:rsidR="00BE540D" w:rsidRPr="00A302FB" w:rsidTr="002066FC">
        <w:tc>
          <w:tcPr>
            <w:tcW w:w="1668" w:type="dxa"/>
            <w:vMerge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Воспитание личностного отношения к жизни и здоровью через обучение биологии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Малыхина Н.В.</w:t>
            </w:r>
          </w:p>
        </w:tc>
      </w:tr>
      <w:tr w:rsidR="00BE540D" w:rsidRPr="00A302FB" w:rsidTr="002066FC">
        <w:tc>
          <w:tcPr>
            <w:tcW w:w="1668" w:type="dxa"/>
            <w:vMerge w:val="restart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Март 2024</w:t>
            </w: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Подготовка учащихся к ОГЭ и ЕГЭ по географии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Бороденко</w:t>
            </w:r>
            <w:proofErr w:type="spellEnd"/>
            <w:r w:rsidRPr="00A302FB">
              <w:rPr>
                <w:sz w:val="28"/>
                <w:szCs w:val="28"/>
              </w:rPr>
              <w:t xml:space="preserve"> М.В.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</w:tr>
      <w:tr w:rsidR="00BE540D" w:rsidRPr="00A302FB" w:rsidTr="002066FC">
        <w:tc>
          <w:tcPr>
            <w:tcW w:w="1668" w:type="dxa"/>
            <w:vMerge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Организация самостоятельной и индивидуальной работы с учащимися на уроках химии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Лекай</w:t>
            </w:r>
            <w:proofErr w:type="spellEnd"/>
            <w:r w:rsidRPr="00A302FB">
              <w:rPr>
                <w:sz w:val="28"/>
                <w:szCs w:val="28"/>
              </w:rPr>
              <w:t xml:space="preserve"> С.В.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</w:tr>
      <w:tr w:rsidR="00BE540D" w:rsidRPr="00A302FB" w:rsidTr="002066FC">
        <w:tc>
          <w:tcPr>
            <w:tcW w:w="1668" w:type="dxa"/>
            <w:vMerge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Повышение качества образования на уроках биологии при подготовке к экзаменам</w:t>
            </w:r>
          </w:p>
          <w:p w:rsidR="00BE540D" w:rsidRPr="00A302FB" w:rsidRDefault="00BE540D" w:rsidP="002066FC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E540D" w:rsidRPr="00A302FB" w:rsidRDefault="00BE540D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Малыхина Н.В.</w:t>
            </w:r>
          </w:p>
        </w:tc>
      </w:tr>
    </w:tbl>
    <w:p w:rsidR="00BE540D" w:rsidRPr="00992080" w:rsidRDefault="00BE540D" w:rsidP="00D55A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232" w:rsidRPr="00D41AD8" w:rsidRDefault="00D55A2B" w:rsidP="00D55A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1AD8">
        <w:rPr>
          <w:rFonts w:ascii="Times New Roman" w:hAnsi="Times New Roman" w:cs="Times New Roman"/>
          <w:sz w:val="28"/>
          <w:szCs w:val="28"/>
        </w:rPr>
        <w:t>Заседания</w:t>
      </w:r>
      <w:r w:rsidR="00CB6232" w:rsidRPr="00D41AD8">
        <w:rPr>
          <w:rFonts w:ascii="Times New Roman" w:hAnsi="Times New Roman" w:cs="Times New Roman"/>
          <w:sz w:val="28"/>
          <w:szCs w:val="28"/>
        </w:rPr>
        <w:t xml:space="preserve"> </w:t>
      </w:r>
      <w:r w:rsidRPr="00D41AD8">
        <w:rPr>
          <w:rFonts w:ascii="Times New Roman" w:hAnsi="Times New Roman" w:cs="Times New Roman"/>
          <w:sz w:val="28"/>
          <w:szCs w:val="28"/>
        </w:rPr>
        <w:t>Ш</w:t>
      </w:r>
      <w:r w:rsidR="00CB6232" w:rsidRPr="00D41AD8">
        <w:rPr>
          <w:rFonts w:ascii="Times New Roman" w:hAnsi="Times New Roman" w:cs="Times New Roman"/>
          <w:sz w:val="28"/>
          <w:szCs w:val="28"/>
        </w:rPr>
        <w:t xml:space="preserve">МО учителей математики, </w:t>
      </w:r>
      <w:r w:rsidRPr="00D41AD8">
        <w:rPr>
          <w:rFonts w:ascii="Times New Roman" w:hAnsi="Times New Roman" w:cs="Times New Roman"/>
          <w:sz w:val="28"/>
          <w:szCs w:val="28"/>
        </w:rPr>
        <w:t xml:space="preserve"> </w:t>
      </w:r>
      <w:r w:rsidR="00CB6232" w:rsidRPr="00D41AD8">
        <w:rPr>
          <w:rFonts w:ascii="Times New Roman" w:hAnsi="Times New Roman" w:cs="Times New Roman"/>
          <w:sz w:val="28"/>
          <w:szCs w:val="28"/>
        </w:rPr>
        <w:t>физики, информатики</w:t>
      </w:r>
      <w:r w:rsidRPr="00D41AD8">
        <w:rPr>
          <w:rFonts w:ascii="Times New Roman" w:hAnsi="Times New Roman" w:cs="Times New Roman"/>
          <w:sz w:val="28"/>
          <w:szCs w:val="28"/>
        </w:rPr>
        <w:t xml:space="preserve"> проводились по плану</w:t>
      </w:r>
    </w:p>
    <w:tbl>
      <w:tblPr>
        <w:tblStyle w:val="a7"/>
        <w:tblW w:w="0" w:type="auto"/>
        <w:tblLook w:val="04A0"/>
      </w:tblPr>
      <w:tblGrid>
        <w:gridCol w:w="1218"/>
        <w:gridCol w:w="1598"/>
        <w:gridCol w:w="4378"/>
        <w:gridCol w:w="2377"/>
      </w:tblGrid>
      <w:tr w:rsidR="00D41AD8" w:rsidRPr="001872AA" w:rsidTr="00B376DC">
        <w:tc>
          <w:tcPr>
            <w:tcW w:w="1218" w:type="dxa"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8" w:type="dxa"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378" w:type="dxa"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377" w:type="dxa"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Выступающий учитель</w:t>
            </w:r>
          </w:p>
        </w:tc>
      </w:tr>
      <w:tr w:rsidR="00D41AD8" w:rsidRPr="001872AA" w:rsidTr="00D41AD8">
        <w:trPr>
          <w:trHeight w:val="428"/>
        </w:trPr>
        <w:tc>
          <w:tcPr>
            <w:tcW w:w="1218" w:type="dxa"/>
            <w:vMerge w:val="restart"/>
          </w:tcPr>
          <w:p w:rsidR="00D41AD8" w:rsidRPr="00602F86" w:rsidRDefault="00D41AD8" w:rsidP="00D41AD8">
            <w:pPr>
              <w:jc w:val="center"/>
              <w:rPr>
                <w:sz w:val="32"/>
                <w:szCs w:val="32"/>
              </w:rPr>
            </w:pPr>
          </w:p>
          <w:p w:rsidR="00D41AD8" w:rsidRPr="00602F86" w:rsidRDefault="00D41AD8" w:rsidP="00D41AD8">
            <w:pPr>
              <w:jc w:val="center"/>
              <w:rPr>
                <w:sz w:val="32"/>
                <w:szCs w:val="32"/>
              </w:rPr>
            </w:pPr>
            <w:r w:rsidRPr="00602F86">
              <w:rPr>
                <w:sz w:val="32"/>
                <w:szCs w:val="32"/>
              </w:rPr>
              <w:t>1</w:t>
            </w:r>
          </w:p>
          <w:p w:rsidR="00D41AD8" w:rsidRPr="00602F86" w:rsidRDefault="00D41AD8" w:rsidP="00D41AD8">
            <w:pPr>
              <w:jc w:val="center"/>
              <w:rPr>
                <w:sz w:val="32"/>
                <w:szCs w:val="32"/>
              </w:rPr>
            </w:pPr>
          </w:p>
          <w:p w:rsidR="00D41AD8" w:rsidRPr="00602F86" w:rsidRDefault="00D41AD8" w:rsidP="00D41AD8">
            <w:pPr>
              <w:jc w:val="center"/>
              <w:rPr>
                <w:sz w:val="32"/>
                <w:szCs w:val="32"/>
              </w:rPr>
            </w:pPr>
          </w:p>
          <w:p w:rsidR="00D41AD8" w:rsidRDefault="00D41AD8" w:rsidP="00D41AD8">
            <w:pPr>
              <w:jc w:val="center"/>
              <w:rPr>
                <w:sz w:val="32"/>
                <w:szCs w:val="32"/>
              </w:rPr>
            </w:pPr>
            <w:r w:rsidRPr="00602F86">
              <w:rPr>
                <w:sz w:val="32"/>
                <w:szCs w:val="32"/>
              </w:rPr>
              <w:t>2</w:t>
            </w:r>
          </w:p>
          <w:p w:rsidR="00D41AD8" w:rsidRDefault="00D41AD8" w:rsidP="00D41AD8">
            <w:pPr>
              <w:jc w:val="center"/>
              <w:rPr>
                <w:sz w:val="32"/>
                <w:szCs w:val="32"/>
              </w:rPr>
            </w:pPr>
          </w:p>
          <w:p w:rsidR="00D41AD8" w:rsidRDefault="00D41AD8" w:rsidP="00D41AD8">
            <w:pPr>
              <w:jc w:val="center"/>
              <w:rPr>
                <w:sz w:val="32"/>
                <w:szCs w:val="32"/>
              </w:rPr>
            </w:pPr>
            <w:r w:rsidRPr="00602F86">
              <w:rPr>
                <w:sz w:val="32"/>
                <w:szCs w:val="32"/>
              </w:rPr>
              <w:t>3</w:t>
            </w:r>
          </w:p>
          <w:p w:rsidR="00D41AD8" w:rsidRPr="001872AA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Pr="001872AA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t>«Повышение эффективности современного урока через применение современных образовательных технологий на уроке физики».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Лекай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D41AD8" w:rsidRPr="001872AA" w:rsidTr="00D41AD8">
        <w:trPr>
          <w:trHeight w:val="689"/>
        </w:trPr>
        <w:tc>
          <w:tcPr>
            <w:tcW w:w="1218" w:type="dxa"/>
            <w:vMerge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t>«Современный урок математики в средних классах».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Г.И.</w:t>
            </w:r>
          </w:p>
        </w:tc>
      </w:tr>
      <w:tr w:rsidR="00D41AD8" w:rsidRPr="001872AA" w:rsidTr="00D41AD8">
        <w:trPr>
          <w:trHeight w:val="699"/>
        </w:trPr>
        <w:tc>
          <w:tcPr>
            <w:tcW w:w="1218" w:type="dxa"/>
            <w:vMerge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t>«Дидактические приемы: использование Интернет»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Е.Н.</w:t>
            </w:r>
          </w:p>
        </w:tc>
      </w:tr>
      <w:tr w:rsidR="00D41AD8" w:rsidRPr="001872AA" w:rsidTr="00D41AD8">
        <w:trPr>
          <w:trHeight w:val="739"/>
        </w:trPr>
        <w:tc>
          <w:tcPr>
            <w:tcW w:w="1218" w:type="dxa"/>
            <w:vMerge w:val="restart"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Pr="001872AA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  <w:p w:rsidR="00D41AD8" w:rsidRDefault="00D41AD8" w:rsidP="00D41AD8">
            <w:pPr>
              <w:rPr>
                <w:sz w:val="28"/>
                <w:szCs w:val="28"/>
              </w:rPr>
            </w:pPr>
          </w:p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lastRenderedPageBreak/>
              <w:t>«Творческие задачи на уроке физики»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Лекай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D41AD8" w:rsidRPr="001872AA" w:rsidTr="00D41AD8">
        <w:trPr>
          <w:trHeight w:val="423"/>
        </w:trPr>
        <w:tc>
          <w:tcPr>
            <w:tcW w:w="1218" w:type="dxa"/>
            <w:vMerge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t>«Учение с увлечением»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Г.И.</w:t>
            </w:r>
          </w:p>
        </w:tc>
      </w:tr>
      <w:tr w:rsidR="00D41AD8" w:rsidRPr="001872AA" w:rsidTr="00B376DC">
        <w:trPr>
          <w:trHeight w:val="945"/>
        </w:trPr>
        <w:tc>
          <w:tcPr>
            <w:tcW w:w="1218" w:type="dxa"/>
            <w:vMerge/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D41AD8" w:rsidRDefault="00D41AD8" w:rsidP="00B37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tcBorders>
              <w:top w:val="single" w:sz="4" w:space="0" w:color="auto"/>
            </w:tcBorders>
          </w:tcPr>
          <w:p w:rsidR="00D41AD8" w:rsidRPr="00221970" w:rsidRDefault="00D41AD8" w:rsidP="00D41AD8">
            <w:pPr>
              <w:rPr>
                <w:sz w:val="28"/>
                <w:szCs w:val="28"/>
              </w:rPr>
            </w:pPr>
            <w:r w:rsidRPr="00221970">
              <w:rPr>
                <w:sz w:val="28"/>
                <w:szCs w:val="28"/>
              </w:rPr>
              <w:t>«Приемы и методы подготовки выпускников к ЕГЭ  по математике»</w:t>
            </w: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D41AD8" w:rsidRPr="001872AA" w:rsidRDefault="00D41AD8" w:rsidP="00B3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Е.Н.</w:t>
            </w:r>
          </w:p>
        </w:tc>
      </w:tr>
    </w:tbl>
    <w:p w:rsidR="00D41AD8" w:rsidRDefault="00D41AD8" w:rsidP="00D55A2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232" w:rsidRDefault="00D55A2B" w:rsidP="00D55A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E540D">
        <w:rPr>
          <w:rFonts w:ascii="Times New Roman" w:hAnsi="Times New Roman" w:cs="Times New Roman"/>
          <w:sz w:val="28"/>
          <w:szCs w:val="28"/>
        </w:rPr>
        <w:t>З</w:t>
      </w:r>
      <w:r w:rsidR="00CB6232" w:rsidRPr="00BE540D">
        <w:rPr>
          <w:rFonts w:ascii="Times New Roman" w:hAnsi="Times New Roman" w:cs="Times New Roman"/>
          <w:sz w:val="28"/>
          <w:szCs w:val="28"/>
        </w:rPr>
        <w:t>аседа</w:t>
      </w:r>
      <w:r w:rsidRPr="00BE540D">
        <w:rPr>
          <w:rFonts w:ascii="Times New Roman" w:hAnsi="Times New Roman" w:cs="Times New Roman"/>
          <w:sz w:val="28"/>
          <w:szCs w:val="28"/>
        </w:rPr>
        <w:t>ния</w:t>
      </w:r>
      <w:r w:rsidR="00CB6232" w:rsidRPr="00BE540D">
        <w:rPr>
          <w:rFonts w:ascii="Times New Roman" w:hAnsi="Times New Roman" w:cs="Times New Roman"/>
          <w:sz w:val="28"/>
          <w:szCs w:val="28"/>
        </w:rPr>
        <w:t xml:space="preserve"> </w:t>
      </w:r>
      <w:r w:rsidRPr="00BE540D">
        <w:rPr>
          <w:rFonts w:ascii="Times New Roman" w:hAnsi="Times New Roman" w:cs="Times New Roman"/>
          <w:sz w:val="28"/>
          <w:szCs w:val="28"/>
        </w:rPr>
        <w:t>Ш</w:t>
      </w:r>
      <w:r w:rsidR="00CB6232" w:rsidRPr="00BE540D">
        <w:rPr>
          <w:rFonts w:ascii="Times New Roman" w:hAnsi="Times New Roman" w:cs="Times New Roman"/>
          <w:sz w:val="28"/>
          <w:szCs w:val="28"/>
        </w:rPr>
        <w:t>МО учителей истории и обществознания</w:t>
      </w:r>
      <w:r w:rsidRPr="00BE540D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A302FB" w:rsidRPr="00BE540D" w:rsidRDefault="00A302FB" w:rsidP="00D55A2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1668"/>
        <w:gridCol w:w="5386"/>
        <w:gridCol w:w="2693"/>
      </w:tblGrid>
      <w:tr w:rsidR="00A302FB" w:rsidRPr="0019792B" w:rsidTr="002066FC">
        <w:tc>
          <w:tcPr>
            <w:tcW w:w="1668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302F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sz w:val="24"/>
                <w:szCs w:val="24"/>
              </w:rPr>
              <w:t xml:space="preserve">           ТЕМА ВЫСТУПЛЕНИЯ</w:t>
            </w:r>
          </w:p>
          <w:p w:rsidR="00A302FB" w:rsidRPr="0019792B" w:rsidRDefault="00A302FB" w:rsidP="002066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sz w:val="24"/>
                <w:szCs w:val="24"/>
              </w:rPr>
              <w:t>ОТВЕТСТВЕННЫЙ</w:t>
            </w:r>
          </w:p>
        </w:tc>
      </w:tr>
      <w:tr w:rsidR="00A302FB" w:rsidRPr="0019792B" w:rsidTr="002066FC">
        <w:tc>
          <w:tcPr>
            <w:tcW w:w="1668" w:type="dxa"/>
            <w:vMerge w:val="restart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sz w:val="24"/>
                <w:szCs w:val="24"/>
              </w:rPr>
              <w:t>Ноябрь 2023</w:t>
            </w:r>
          </w:p>
        </w:tc>
        <w:tc>
          <w:tcPr>
            <w:tcW w:w="5386" w:type="dxa"/>
          </w:tcPr>
          <w:p w:rsidR="00A302FB" w:rsidRDefault="00A302FB" w:rsidP="002066FC">
            <w:pPr>
              <w:rPr>
                <w:color w:val="000000"/>
                <w:sz w:val="24"/>
                <w:szCs w:val="24"/>
              </w:rPr>
            </w:pPr>
            <w:r w:rsidRPr="0019792B">
              <w:rPr>
                <w:color w:val="000000"/>
                <w:sz w:val="24"/>
                <w:szCs w:val="24"/>
              </w:rPr>
              <w:t xml:space="preserve">Повышение качества учебно-воспитательного процесса через внедрение в практику современных образовательных технологий.  </w:t>
            </w:r>
          </w:p>
          <w:p w:rsidR="00A302FB" w:rsidRPr="0019792B" w:rsidRDefault="00A302FB" w:rsidP="002066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color w:val="000000"/>
                <w:sz w:val="24"/>
                <w:szCs w:val="24"/>
                <w:shd w:val="clear" w:color="auto" w:fill="FFFFFF"/>
              </w:rPr>
              <w:t>Матвиенко Л.В.</w:t>
            </w:r>
          </w:p>
        </w:tc>
      </w:tr>
      <w:tr w:rsidR="00A302FB" w:rsidRPr="0019792B" w:rsidTr="002066FC">
        <w:tc>
          <w:tcPr>
            <w:tcW w:w="1668" w:type="dxa"/>
            <w:vMerge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302FB" w:rsidRDefault="00A302FB" w:rsidP="002066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92B">
              <w:rPr>
                <w:color w:val="000000"/>
                <w:sz w:val="24"/>
                <w:szCs w:val="24"/>
                <w:shd w:val="clear" w:color="auto" w:fill="FFFFFF"/>
              </w:rPr>
              <w:t>Развитие познавательной активности учащихся для повышения качества знаний на уроках.</w:t>
            </w:r>
          </w:p>
          <w:p w:rsidR="00A302FB" w:rsidRPr="0019792B" w:rsidRDefault="00A302FB" w:rsidP="002066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color w:val="000000"/>
                <w:sz w:val="24"/>
                <w:szCs w:val="24"/>
                <w:shd w:val="clear" w:color="auto" w:fill="FFFFFF"/>
              </w:rPr>
              <w:t>Матвиенко С.М.</w:t>
            </w:r>
          </w:p>
        </w:tc>
      </w:tr>
      <w:tr w:rsidR="00A302FB" w:rsidRPr="0019792B" w:rsidTr="002066FC">
        <w:tc>
          <w:tcPr>
            <w:tcW w:w="1668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sz w:val="24"/>
                <w:szCs w:val="24"/>
              </w:rPr>
              <w:t>Март 2024</w:t>
            </w:r>
          </w:p>
        </w:tc>
        <w:tc>
          <w:tcPr>
            <w:tcW w:w="5386" w:type="dxa"/>
          </w:tcPr>
          <w:p w:rsidR="00A302FB" w:rsidRDefault="00A302FB" w:rsidP="002066F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9792B">
              <w:rPr>
                <w:color w:val="000000"/>
                <w:sz w:val="24"/>
                <w:szCs w:val="24"/>
              </w:rPr>
              <w:t>С</w:t>
            </w:r>
            <w:r w:rsidRPr="0019792B">
              <w:rPr>
                <w:color w:val="000000"/>
                <w:sz w:val="24"/>
                <w:szCs w:val="24"/>
                <w:shd w:val="clear" w:color="auto" w:fill="FFFFFF"/>
              </w:rPr>
              <w:t>овременный урок как условие выхода на новые образовательные результаты в ходе реализации стандартов третьего поколения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302FB" w:rsidRPr="0019792B" w:rsidRDefault="00A302FB" w:rsidP="002066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302FB" w:rsidRPr="0019792B" w:rsidRDefault="00A302FB" w:rsidP="002066FC">
            <w:pPr>
              <w:rPr>
                <w:sz w:val="24"/>
                <w:szCs w:val="24"/>
              </w:rPr>
            </w:pPr>
            <w:r w:rsidRPr="0019792B">
              <w:rPr>
                <w:color w:val="000000"/>
                <w:sz w:val="24"/>
                <w:szCs w:val="24"/>
                <w:shd w:val="clear" w:color="auto" w:fill="FFFFFF"/>
              </w:rPr>
              <w:t>Чурилова Н.И.</w:t>
            </w:r>
          </w:p>
        </w:tc>
      </w:tr>
    </w:tbl>
    <w:p w:rsidR="00CB6232" w:rsidRPr="00992080" w:rsidRDefault="00CB6232" w:rsidP="00CB6232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804D3B" w:rsidRPr="00A302FB" w:rsidRDefault="00A302FB" w:rsidP="00A302F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A3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302FB">
        <w:rPr>
          <w:rFonts w:ascii="Times New Roman" w:hAnsi="Times New Roman" w:cs="Times New Roman"/>
          <w:sz w:val="28"/>
          <w:szCs w:val="28"/>
        </w:rPr>
        <w:t xml:space="preserve">МО учителей технологии, </w:t>
      </w:r>
      <w:proofErr w:type="gramStart"/>
      <w:r w:rsidRPr="00A302FB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302FB">
        <w:rPr>
          <w:rFonts w:ascii="Times New Roman" w:hAnsi="Times New Roman" w:cs="Times New Roman"/>
          <w:sz w:val="28"/>
          <w:szCs w:val="28"/>
        </w:rPr>
        <w:t>, музыки</w:t>
      </w:r>
    </w:p>
    <w:tbl>
      <w:tblPr>
        <w:tblStyle w:val="a7"/>
        <w:tblpPr w:leftFromText="180" w:rightFromText="180" w:vertAnchor="page" w:horzAnchor="margin" w:tblpY="9565"/>
        <w:tblW w:w="0" w:type="auto"/>
        <w:tblLook w:val="04A0"/>
      </w:tblPr>
      <w:tblGrid>
        <w:gridCol w:w="1242"/>
        <w:gridCol w:w="2127"/>
        <w:gridCol w:w="3809"/>
        <w:gridCol w:w="2393"/>
      </w:tblGrid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Выступающий  учитель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AD8" w:rsidRDefault="00D41AD8" w:rsidP="00D41AD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и организация методической работы учителей технологии, музыки,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 на 2023-2024 учебный год</w:t>
            </w:r>
          </w:p>
          <w:p w:rsidR="00D41AD8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Чурилова Н.И.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D8" w:rsidRDefault="00D41AD8" w:rsidP="00D41AD8">
            <w:pPr>
              <w:rPr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Pr="00C76CA5" w:rsidRDefault="00D41AD8" w:rsidP="00D41AD8">
            <w:pPr>
              <w:rPr>
                <w:sz w:val="24"/>
                <w:szCs w:val="24"/>
              </w:rPr>
            </w:pPr>
            <w:r w:rsidRPr="00C76CA5">
              <w:rPr>
                <w:bCs/>
                <w:iCs/>
                <w:sz w:val="28"/>
              </w:rPr>
              <w:t>«Развитие творческой активности и инициативности учащихся на уроках и не во внеурочное время»</w:t>
            </w:r>
            <w:r w:rsidRPr="00C76CA5">
              <w:rPr>
                <w:sz w:val="28"/>
              </w:rPr>
              <w:t> 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Л.И.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D8" w:rsidRDefault="00D41AD8" w:rsidP="00D41AD8">
            <w:pPr>
              <w:rPr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Default="00D41AD8" w:rsidP="00D41AD8">
            <w:r>
              <w:rPr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 на уроках технологии</w:t>
            </w:r>
          </w:p>
          <w:p w:rsidR="00D41AD8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 А. Ю.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41AD8" w:rsidRDefault="00D41AD8" w:rsidP="00D41AD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</w:t>
            </w: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Гражданско-патриотическое воспитание в программе по музыке</w:t>
            </w:r>
          </w:p>
          <w:p w:rsidR="00D41AD8" w:rsidRDefault="00D41AD8" w:rsidP="00D41AD8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Л.И.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D8" w:rsidRDefault="00D41AD8" w:rsidP="00D41AD8">
            <w:pPr>
              <w:rPr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Default="00D41AD8" w:rsidP="00D41AD8">
            <w:pPr>
              <w:rPr>
                <w:sz w:val="28"/>
                <w:szCs w:val="28"/>
              </w:rPr>
            </w:pPr>
            <w:r w:rsidRPr="00C76CA5">
              <w:rPr>
                <w:sz w:val="28"/>
                <w:szCs w:val="28"/>
              </w:rPr>
              <w:t xml:space="preserve">«Формирование и оценка функциональной </w:t>
            </w:r>
            <w:r w:rsidRPr="00C76CA5">
              <w:rPr>
                <w:sz w:val="28"/>
                <w:szCs w:val="28"/>
              </w:rPr>
              <w:lastRenderedPageBreak/>
              <w:t>грамотности как инструмент повышения качества общего образования в Курской области»</w:t>
            </w:r>
          </w:p>
          <w:p w:rsidR="00D41AD8" w:rsidRPr="00C76CA5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Чурилова Н.И.</w:t>
            </w:r>
          </w:p>
        </w:tc>
      </w:tr>
      <w:tr w:rsidR="00D41AD8" w:rsidTr="00D41AD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AD8" w:rsidRDefault="00D41AD8" w:rsidP="00D41AD8">
            <w:pPr>
              <w:rPr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76CA5">
              <w:rPr>
                <w:sz w:val="28"/>
                <w:szCs w:val="28"/>
              </w:rPr>
              <w:t>Организация работы с одаренными детьми. Формы, методы, технологии. Участие в олимпиадах</w:t>
            </w:r>
            <w:r>
              <w:rPr>
                <w:sz w:val="28"/>
                <w:szCs w:val="28"/>
              </w:rPr>
              <w:t>».</w:t>
            </w:r>
          </w:p>
          <w:p w:rsidR="00D41AD8" w:rsidRPr="00C76CA5" w:rsidRDefault="00D41AD8" w:rsidP="00D41AD8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AD8" w:rsidRDefault="00D41AD8" w:rsidP="00D4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Чурилов А. Ю.</w:t>
            </w:r>
          </w:p>
        </w:tc>
      </w:tr>
    </w:tbl>
    <w:p w:rsidR="00C97CBC" w:rsidRPr="00992080" w:rsidRDefault="00C97CBC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232" w:rsidRPr="00A302FB" w:rsidRDefault="00D55A2B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FB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B6232" w:rsidRPr="00A302FB">
        <w:rPr>
          <w:rFonts w:ascii="Times New Roman" w:hAnsi="Times New Roman" w:cs="Times New Roman"/>
          <w:sz w:val="28"/>
          <w:szCs w:val="28"/>
        </w:rPr>
        <w:t xml:space="preserve"> </w:t>
      </w:r>
      <w:r w:rsidRPr="00A302FB">
        <w:rPr>
          <w:rFonts w:ascii="Times New Roman" w:hAnsi="Times New Roman" w:cs="Times New Roman"/>
          <w:sz w:val="28"/>
          <w:szCs w:val="28"/>
        </w:rPr>
        <w:t>Ш</w:t>
      </w:r>
      <w:r w:rsidR="00CB6232" w:rsidRPr="00A302FB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  <w:r w:rsidRPr="00A302FB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CB6232" w:rsidRPr="00992080" w:rsidRDefault="00CB6232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93"/>
        <w:gridCol w:w="1760"/>
        <w:gridCol w:w="4902"/>
        <w:gridCol w:w="2113"/>
      </w:tblGrid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02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302FB">
              <w:rPr>
                <w:sz w:val="28"/>
                <w:szCs w:val="28"/>
              </w:rPr>
              <w:t>/</w:t>
            </w:r>
            <w:proofErr w:type="spellStart"/>
            <w:r w:rsidRPr="00A302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Тема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Выступающий учитель</w:t>
            </w:r>
          </w:p>
        </w:tc>
      </w:tr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Ноябрь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«Особенности организации учебного процесса детей с ОВЗ в начальной школе»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Киреева Е.Н.</w:t>
            </w:r>
          </w:p>
        </w:tc>
      </w:tr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rPr>
                <w:color w:val="000000" w:themeColor="text1"/>
                <w:sz w:val="28"/>
                <w:szCs w:val="28"/>
              </w:rPr>
            </w:pPr>
            <w:r w:rsidRPr="00A302FB">
              <w:rPr>
                <w:color w:val="000000" w:themeColor="text1"/>
                <w:sz w:val="28"/>
                <w:szCs w:val="28"/>
              </w:rPr>
              <w:t>«Формы и приемы развития учебной мотивации у младших школьников»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tabs>
                <w:tab w:val="left" w:pos="405"/>
              </w:tabs>
              <w:ind w:right="-143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Коптева</w:t>
            </w:r>
            <w:proofErr w:type="spellEnd"/>
            <w:r w:rsidRPr="00A302FB">
              <w:rPr>
                <w:sz w:val="28"/>
                <w:szCs w:val="28"/>
              </w:rPr>
              <w:t xml:space="preserve"> Т.В.</w:t>
            </w:r>
          </w:p>
        </w:tc>
      </w:tr>
      <w:tr w:rsidR="00A302FB" w:rsidRPr="00A302FB" w:rsidTr="002066FC">
        <w:trPr>
          <w:trHeight w:val="7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/>
              <w:outlineLvl w:val="2"/>
              <w:rPr>
                <w:color w:val="000000" w:themeColor="text1"/>
                <w:sz w:val="28"/>
                <w:szCs w:val="28"/>
              </w:rPr>
            </w:pPr>
            <w:r w:rsidRPr="00A302FB">
              <w:rPr>
                <w:color w:val="000000" w:themeColor="text1"/>
                <w:sz w:val="28"/>
                <w:szCs w:val="28"/>
              </w:rPr>
              <w:t>«Использование игровых педагогических технологий в начальной школе»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Кудинова О.А.</w:t>
            </w:r>
          </w:p>
        </w:tc>
      </w:tr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rPr>
                <w:sz w:val="28"/>
                <w:szCs w:val="28"/>
              </w:rPr>
            </w:pPr>
          </w:p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Март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«Проблемы создания проблемной ситуации на уроках в начальных классах»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Сергеева В.П.</w:t>
            </w:r>
          </w:p>
        </w:tc>
      </w:tr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«Использование платформы Учи</w:t>
            </w:r>
            <w:proofErr w:type="gramStart"/>
            <w:r w:rsidRPr="00A302FB">
              <w:rPr>
                <w:sz w:val="28"/>
                <w:szCs w:val="28"/>
              </w:rPr>
              <w:t>.</w:t>
            </w:r>
            <w:proofErr w:type="gramEnd"/>
            <w:r w:rsidRPr="00A302F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02FB">
              <w:rPr>
                <w:sz w:val="28"/>
                <w:szCs w:val="28"/>
              </w:rPr>
              <w:t>р</w:t>
            </w:r>
            <w:proofErr w:type="gramEnd"/>
            <w:r w:rsidRPr="00A302FB">
              <w:rPr>
                <w:sz w:val="28"/>
                <w:szCs w:val="28"/>
              </w:rPr>
              <w:t>у</w:t>
            </w:r>
            <w:proofErr w:type="spellEnd"/>
            <w:r w:rsidRPr="00A302FB">
              <w:rPr>
                <w:sz w:val="28"/>
                <w:szCs w:val="28"/>
              </w:rPr>
              <w:t xml:space="preserve"> на уроке»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Апухтина</w:t>
            </w:r>
            <w:proofErr w:type="spellEnd"/>
            <w:r w:rsidRPr="00A302FB">
              <w:rPr>
                <w:sz w:val="28"/>
                <w:szCs w:val="28"/>
              </w:rPr>
              <w:t xml:space="preserve"> Е.В.</w:t>
            </w:r>
          </w:p>
        </w:tc>
      </w:tr>
      <w:tr w:rsidR="00A302FB" w:rsidRPr="00A302FB" w:rsidTr="002066F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rPr>
                <w:sz w:val="28"/>
                <w:szCs w:val="28"/>
              </w:rPr>
            </w:pPr>
            <w:bookmarkStart w:id="2" w:name="_GoBack"/>
            <w:bookmarkEnd w:id="2"/>
            <w:r w:rsidRPr="00A302FB">
              <w:rPr>
                <w:sz w:val="28"/>
                <w:szCs w:val="28"/>
              </w:rPr>
              <w:t>«Особенности учебной деятельности детей с ЗПР в начальных классах»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2FB" w:rsidRPr="00A302FB" w:rsidRDefault="00A302FB" w:rsidP="002066FC">
            <w:pPr>
              <w:ind w:right="-143"/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Коптева</w:t>
            </w:r>
            <w:proofErr w:type="spellEnd"/>
            <w:r w:rsidRPr="00A302FB">
              <w:rPr>
                <w:sz w:val="28"/>
                <w:szCs w:val="28"/>
              </w:rPr>
              <w:t xml:space="preserve"> Т.В.</w:t>
            </w:r>
          </w:p>
        </w:tc>
      </w:tr>
    </w:tbl>
    <w:p w:rsidR="00FC652E" w:rsidRPr="00992080" w:rsidRDefault="00FC652E" w:rsidP="00CB6232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8"/>
        </w:rPr>
      </w:pPr>
    </w:p>
    <w:p w:rsidR="00CB6232" w:rsidRDefault="00B2443E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302FB">
        <w:rPr>
          <w:rFonts w:ascii="Times New Roman" w:hAnsi="Times New Roman" w:cs="Times New Roman"/>
          <w:sz w:val="28"/>
          <w:szCs w:val="28"/>
        </w:rPr>
        <w:t xml:space="preserve"> З</w:t>
      </w:r>
      <w:r w:rsidR="00CB6232" w:rsidRPr="00A302FB">
        <w:rPr>
          <w:rFonts w:ascii="Times New Roman" w:hAnsi="Times New Roman" w:cs="Times New Roman"/>
          <w:sz w:val="28"/>
          <w:szCs w:val="28"/>
        </w:rPr>
        <w:t>асе</w:t>
      </w:r>
      <w:r w:rsidRPr="00A302FB">
        <w:rPr>
          <w:rFonts w:ascii="Times New Roman" w:hAnsi="Times New Roman" w:cs="Times New Roman"/>
          <w:sz w:val="28"/>
          <w:szCs w:val="28"/>
        </w:rPr>
        <w:t>дания</w:t>
      </w:r>
      <w:r w:rsidR="00CB6232" w:rsidRPr="00A302FB">
        <w:rPr>
          <w:rFonts w:ascii="Times New Roman" w:hAnsi="Times New Roman" w:cs="Times New Roman"/>
          <w:sz w:val="28"/>
          <w:szCs w:val="28"/>
        </w:rPr>
        <w:t xml:space="preserve"> </w:t>
      </w:r>
      <w:r w:rsidRPr="00A302FB">
        <w:rPr>
          <w:rFonts w:ascii="Times New Roman" w:hAnsi="Times New Roman" w:cs="Times New Roman"/>
          <w:sz w:val="28"/>
          <w:szCs w:val="28"/>
        </w:rPr>
        <w:t>Ш</w:t>
      </w:r>
      <w:r w:rsidR="00CB6232" w:rsidRPr="00A302FB">
        <w:rPr>
          <w:rFonts w:ascii="Times New Roman" w:hAnsi="Times New Roman" w:cs="Times New Roman"/>
          <w:sz w:val="28"/>
          <w:szCs w:val="28"/>
        </w:rPr>
        <w:t>МО учителей иностранного языка</w:t>
      </w:r>
      <w:r w:rsidRPr="00A302FB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A302FB" w:rsidRPr="00A302FB" w:rsidRDefault="00A302FB" w:rsidP="00CB623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05"/>
        <w:gridCol w:w="1453"/>
        <w:gridCol w:w="4937"/>
        <w:gridCol w:w="2376"/>
      </w:tblGrid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02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02FB">
              <w:rPr>
                <w:b/>
                <w:sz w:val="28"/>
                <w:szCs w:val="28"/>
              </w:rPr>
              <w:t>/</w:t>
            </w:r>
            <w:proofErr w:type="spellStart"/>
            <w:r w:rsidRPr="00A302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ФИО</w:t>
            </w:r>
          </w:p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выступающего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476" w:type="dxa"/>
            <w:vMerge w:val="restart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t>Использование информационно-коммуникационных технологий на уроках английского языка как средство повышения качества знаний учащихся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t>Кудинова Н.А.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 w:rsidRPr="00A302FB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A302FB">
              <w:rPr>
                <w:color w:val="000000"/>
                <w:sz w:val="28"/>
                <w:szCs w:val="28"/>
              </w:rPr>
              <w:t xml:space="preserve"> навыков как важный фактор в формировании ключевых компетенций обучающихся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t>Белоусова П.Н.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Merge w:val="restart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март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color w:val="000000" w:themeColor="text1"/>
                <w:sz w:val="28"/>
                <w:szCs w:val="28"/>
              </w:rPr>
              <w:t xml:space="preserve">Формы и приемы развития учебной мотивации у младших школьников на </w:t>
            </w:r>
            <w:r w:rsidRPr="00A302FB">
              <w:rPr>
                <w:color w:val="000000" w:themeColor="text1"/>
                <w:sz w:val="28"/>
                <w:szCs w:val="28"/>
              </w:rPr>
              <w:lastRenderedPageBreak/>
              <w:t>уроках и во внеурочной деятельности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lastRenderedPageBreak/>
              <w:t>Кудинова Н.А.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both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Игровые технологии на уроках иностранного языка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color w:val="000000"/>
                <w:sz w:val="28"/>
                <w:szCs w:val="28"/>
              </w:rPr>
              <w:t>Белоусова П.Н.</w:t>
            </w:r>
          </w:p>
        </w:tc>
      </w:tr>
    </w:tbl>
    <w:p w:rsidR="00CB6232" w:rsidRPr="00992080" w:rsidRDefault="00CB6232" w:rsidP="00CB6232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1C365A" w:rsidRPr="00992080" w:rsidRDefault="001C365A" w:rsidP="00CB623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232" w:rsidRPr="00A302FB" w:rsidRDefault="00B2443E" w:rsidP="00CB623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A302FB">
        <w:rPr>
          <w:rFonts w:ascii="Times New Roman" w:hAnsi="Times New Roman" w:cs="Times New Roman"/>
          <w:sz w:val="28"/>
          <w:szCs w:val="28"/>
        </w:rPr>
        <w:t>Заседания</w:t>
      </w:r>
      <w:r w:rsidR="00CB6232" w:rsidRPr="00A302FB">
        <w:rPr>
          <w:rFonts w:ascii="Times New Roman" w:hAnsi="Times New Roman" w:cs="Times New Roman"/>
          <w:sz w:val="28"/>
          <w:szCs w:val="28"/>
        </w:rPr>
        <w:t xml:space="preserve"> </w:t>
      </w:r>
      <w:r w:rsidRPr="00A302FB">
        <w:rPr>
          <w:rFonts w:ascii="Times New Roman" w:hAnsi="Times New Roman" w:cs="Times New Roman"/>
          <w:sz w:val="28"/>
          <w:szCs w:val="28"/>
        </w:rPr>
        <w:t>Ш</w:t>
      </w:r>
      <w:r w:rsidR="00CB6232" w:rsidRPr="00A302FB">
        <w:rPr>
          <w:rFonts w:ascii="Times New Roman" w:hAnsi="Times New Roman" w:cs="Times New Roman"/>
          <w:sz w:val="28"/>
          <w:szCs w:val="28"/>
        </w:rPr>
        <w:t>МО воспитателей ГПД</w:t>
      </w:r>
      <w:r w:rsidRPr="00A302FB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0E5C3C" w:rsidRPr="00992080" w:rsidRDefault="000E5C3C" w:rsidP="00CB6232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16"/>
        <w:gridCol w:w="1296"/>
        <w:gridCol w:w="5069"/>
        <w:gridCol w:w="2390"/>
      </w:tblGrid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02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02FB">
              <w:rPr>
                <w:b/>
                <w:sz w:val="28"/>
                <w:szCs w:val="28"/>
              </w:rPr>
              <w:t>/</w:t>
            </w:r>
            <w:proofErr w:type="spellStart"/>
            <w:r w:rsidRPr="00A302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6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ФИО</w:t>
            </w:r>
          </w:p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  <w:r w:rsidRPr="00A302FB">
              <w:rPr>
                <w:b/>
                <w:sz w:val="28"/>
                <w:szCs w:val="28"/>
              </w:rPr>
              <w:t>выступающего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1296" w:type="dxa"/>
            <w:vMerge w:val="restart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Игровые технологии в практике работы воспитателя ГПД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Кулабухова</w:t>
            </w:r>
            <w:proofErr w:type="spellEnd"/>
            <w:r w:rsidRPr="00A302FB">
              <w:rPr>
                <w:sz w:val="28"/>
                <w:szCs w:val="28"/>
              </w:rPr>
              <w:t xml:space="preserve"> А.В.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2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Формирование культуры речи учащихся на занятиях в ГПД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Гриднева В.М.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3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Группа продленного дня как условие становления личности ребенка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Коптева</w:t>
            </w:r>
            <w:proofErr w:type="spellEnd"/>
            <w:r w:rsidRPr="00A302FB">
              <w:rPr>
                <w:sz w:val="28"/>
                <w:szCs w:val="28"/>
              </w:rPr>
              <w:t xml:space="preserve"> Т.В.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4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Роль работы ГПД в развитии младших школьников 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  <w:lang w:val="en-US"/>
              </w:rPr>
              <w:t>Кудинова</w:t>
            </w:r>
            <w:proofErr w:type="spellEnd"/>
            <w:r w:rsidRPr="00A302FB">
              <w:rPr>
                <w:sz w:val="28"/>
                <w:szCs w:val="28"/>
                <w:lang w:val="en-US"/>
              </w:rPr>
              <w:t xml:space="preserve"> О.А.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5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Духовно-нравственное воспитание школьников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Щербакова Т.А.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6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b/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Сохранение и укрепление         физического здоровья детей  в группе продлённого дня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Коптева</w:t>
            </w:r>
            <w:proofErr w:type="spellEnd"/>
            <w:r w:rsidRPr="00A302FB">
              <w:rPr>
                <w:sz w:val="28"/>
                <w:szCs w:val="28"/>
              </w:rPr>
              <w:t xml:space="preserve"> С.И.</w:t>
            </w:r>
          </w:p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7</w:t>
            </w:r>
          </w:p>
        </w:tc>
        <w:tc>
          <w:tcPr>
            <w:tcW w:w="1296" w:type="dxa"/>
            <w:vMerge w:val="restart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  <w:lang w:val="en-US"/>
              </w:rPr>
            </w:pPr>
            <w:r w:rsidRPr="00A302FB">
              <w:rPr>
                <w:sz w:val="28"/>
                <w:szCs w:val="28"/>
              </w:rPr>
              <w:t>март</w:t>
            </w:r>
          </w:p>
        </w:tc>
        <w:tc>
          <w:tcPr>
            <w:tcW w:w="5069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Совместная деятельность воспитателя ГПД и классного руководителя как одно из условий эффективности образовательного процесса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Угримова Т.Н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8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both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Повышение мотивации учащихся через развитие творческих способностей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Чурилова Н.И.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10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both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Воспитание культуры поведения младших  школьников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proofErr w:type="spellStart"/>
            <w:r w:rsidRPr="00A302FB">
              <w:rPr>
                <w:sz w:val="28"/>
                <w:szCs w:val="28"/>
              </w:rPr>
              <w:t>Коптева</w:t>
            </w:r>
            <w:proofErr w:type="spellEnd"/>
            <w:r w:rsidRPr="00A302FB">
              <w:rPr>
                <w:sz w:val="28"/>
                <w:szCs w:val="28"/>
              </w:rPr>
              <w:t xml:space="preserve"> С.И.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11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both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Патриотическое воспитание в группе продленного дня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 xml:space="preserve">     Давыдова Н.А.</w:t>
            </w:r>
          </w:p>
        </w:tc>
      </w:tr>
      <w:tr w:rsidR="00A302FB" w:rsidRPr="00A302FB" w:rsidTr="002066FC">
        <w:tc>
          <w:tcPr>
            <w:tcW w:w="816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12</w:t>
            </w:r>
          </w:p>
        </w:tc>
        <w:tc>
          <w:tcPr>
            <w:tcW w:w="1296" w:type="dxa"/>
            <w:vMerge/>
          </w:tcPr>
          <w:p w:rsidR="00A302FB" w:rsidRPr="00A302FB" w:rsidRDefault="00A302FB" w:rsidP="00206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A302FB" w:rsidRPr="00A302FB" w:rsidRDefault="00A302FB" w:rsidP="002066FC">
            <w:pPr>
              <w:jc w:val="both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Воспитание уважительного отношения к людям старшего возраста посредством педагогического наставления</w:t>
            </w:r>
          </w:p>
        </w:tc>
        <w:tc>
          <w:tcPr>
            <w:tcW w:w="2390" w:type="dxa"/>
          </w:tcPr>
          <w:p w:rsidR="00A302FB" w:rsidRPr="00A302FB" w:rsidRDefault="00A302FB" w:rsidP="002066FC">
            <w:pPr>
              <w:jc w:val="center"/>
              <w:rPr>
                <w:sz w:val="28"/>
                <w:szCs w:val="28"/>
              </w:rPr>
            </w:pPr>
            <w:r w:rsidRPr="00A302FB">
              <w:rPr>
                <w:sz w:val="28"/>
                <w:szCs w:val="28"/>
              </w:rPr>
              <w:t>Дорохова Е.Л.</w:t>
            </w:r>
          </w:p>
        </w:tc>
      </w:tr>
    </w:tbl>
    <w:p w:rsidR="00EE4533" w:rsidRPr="00992080" w:rsidRDefault="00EE4533" w:rsidP="00CB6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6232" w:rsidRPr="00A302FB" w:rsidRDefault="00B2443E" w:rsidP="00CB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FB">
        <w:rPr>
          <w:rFonts w:ascii="Times New Roman" w:hAnsi="Times New Roman" w:cs="Times New Roman"/>
          <w:b/>
          <w:sz w:val="28"/>
          <w:szCs w:val="28"/>
        </w:rPr>
        <w:t>З</w:t>
      </w:r>
      <w:r w:rsidRPr="00A302FB">
        <w:rPr>
          <w:rFonts w:ascii="Times New Roman" w:hAnsi="Times New Roman" w:cs="Times New Roman"/>
          <w:sz w:val="28"/>
          <w:szCs w:val="28"/>
        </w:rPr>
        <w:t>аседания</w:t>
      </w:r>
      <w:r w:rsidR="00CB6232" w:rsidRPr="00A302FB">
        <w:rPr>
          <w:rFonts w:ascii="Times New Roman" w:hAnsi="Times New Roman" w:cs="Times New Roman"/>
          <w:sz w:val="28"/>
          <w:szCs w:val="28"/>
        </w:rPr>
        <w:t xml:space="preserve"> </w:t>
      </w:r>
      <w:r w:rsidRPr="00A302FB">
        <w:rPr>
          <w:rFonts w:ascii="Times New Roman" w:hAnsi="Times New Roman" w:cs="Times New Roman"/>
          <w:sz w:val="28"/>
          <w:szCs w:val="28"/>
        </w:rPr>
        <w:t>Ш</w:t>
      </w:r>
      <w:r w:rsidR="00CB6232" w:rsidRPr="00A302FB">
        <w:rPr>
          <w:rFonts w:ascii="Times New Roman" w:hAnsi="Times New Roman" w:cs="Times New Roman"/>
          <w:sz w:val="28"/>
          <w:szCs w:val="28"/>
        </w:rPr>
        <w:t>МО учителей физкультуры, ОБЖ</w:t>
      </w:r>
      <w:r w:rsidRPr="00A302FB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CB6232" w:rsidRPr="00992080" w:rsidRDefault="00CB6232" w:rsidP="00CB6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0"/>
        <w:gridCol w:w="1268"/>
        <w:gridCol w:w="5337"/>
        <w:gridCol w:w="2644"/>
      </w:tblGrid>
      <w:tr w:rsidR="00C11906" w:rsidRPr="00C11906" w:rsidTr="002066F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Выступающий учитель</w:t>
            </w: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1906" w:rsidRPr="00C11906" w:rsidRDefault="00C11906" w:rsidP="002066FC">
            <w:pPr>
              <w:spacing w:after="0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          Ноябрь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Закрепление знаний учащихся на уроках физической культуры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Соловьёв А.А.</w:t>
            </w: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учащихся в духе любви к Родине на уроках ОБЖ и во внеурочной деятельности    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Дериглазов</w:t>
            </w:r>
            <w:proofErr w:type="spellEnd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методического материала по физической культуре и спорту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Чурилов А.Ю.</w:t>
            </w:r>
          </w:p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1906" w:rsidRPr="00C11906" w:rsidRDefault="00C11906" w:rsidP="002066F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Практическая проверка знаний и умений учащихся по физической культуре</w:t>
            </w:r>
          </w:p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Соловьёв А.А.</w:t>
            </w: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подготовка учащихся в урочное и внеурочное время</w:t>
            </w:r>
          </w:p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Дериглазов</w:t>
            </w:r>
            <w:proofErr w:type="spellEnd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C11906" w:rsidRPr="00C11906" w:rsidTr="002066FC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и внешкольная работа по развитию физических способностей детей </w:t>
            </w:r>
          </w:p>
          <w:p w:rsidR="00C11906" w:rsidRPr="00C11906" w:rsidRDefault="00C11906" w:rsidP="002066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06" w:rsidRPr="00C11906" w:rsidRDefault="00C11906" w:rsidP="002066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Чурилов А.Ю.</w:t>
            </w:r>
          </w:p>
        </w:tc>
      </w:tr>
    </w:tbl>
    <w:p w:rsidR="00CB6232" w:rsidRPr="00992080" w:rsidRDefault="00CB6232" w:rsidP="00CB62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6232" w:rsidRPr="00C11906" w:rsidRDefault="00B2443E" w:rsidP="00CB6232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 w:rsidRPr="00C11906">
        <w:rPr>
          <w:rFonts w:ascii="Times New Roman" w:hAnsi="Times New Roman" w:cs="Times New Roman"/>
          <w:b/>
          <w:sz w:val="28"/>
          <w:szCs w:val="28"/>
        </w:rPr>
        <w:t>З</w:t>
      </w:r>
      <w:r w:rsidRPr="00C11906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B6232" w:rsidRPr="00C11906">
        <w:rPr>
          <w:rFonts w:ascii="Times New Roman" w:hAnsi="Times New Roman" w:cs="Times New Roman"/>
          <w:sz w:val="28"/>
          <w:szCs w:val="28"/>
        </w:rPr>
        <w:t xml:space="preserve"> </w:t>
      </w:r>
      <w:r w:rsidRPr="00C11906">
        <w:rPr>
          <w:rFonts w:ascii="Times New Roman" w:hAnsi="Times New Roman" w:cs="Times New Roman"/>
          <w:sz w:val="28"/>
          <w:szCs w:val="28"/>
        </w:rPr>
        <w:t>Ш</w:t>
      </w:r>
      <w:r w:rsidR="00CB6232" w:rsidRPr="00C11906">
        <w:rPr>
          <w:rFonts w:ascii="Times New Roman" w:hAnsi="Times New Roman" w:cs="Times New Roman"/>
          <w:sz w:val="28"/>
          <w:szCs w:val="28"/>
        </w:rPr>
        <w:t xml:space="preserve">МО классных руководителей </w:t>
      </w:r>
      <w:r w:rsidRPr="00C11906">
        <w:rPr>
          <w:rFonts w:ascii="Times New Roman" w:hAnsi="Times New Roman" w:cs="Times New Roman"/>
          <w:sz w:val="28"/>
          <w:szCs w:val="28"/>
        </w:rPr>
        <w:t xml:space="preserve"> проводились по плану </w:t>
      </w:r>
    </w:p>
    <w:p w:rsidR="00CB6232" w:rsidRPr="00992080" w:rsidRDefault="00CB6232" w:rsidP="00CB62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5722"/>
        <w:gridCol w:w="1989"/>
        <w:gridCol w:w="1687"/>
      </w:tblGrid>
      <w:tr w:rsidR="00C11906" w:rsidRPr="00C11906" w:rsidTr="002066FC">
        <w:trPr>
          <w:trHeight w:val="660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 доклада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OpenSans" w:eastAsia="Times New Roman" w:hAnsi="OpenSans" w:cs="Times New Roman"/>
                <w:color w:val="000000"/>
                <w:sz w:val="28"/>
                <w:szCs w:val="28"/>
              </w:rPr>
              <w:t>(ноябрь, март)</w:t>
            </w:r>
          </w:p>
        </w:tc>
      </w:tr>
      <w:tr w:rsidR="00C11906" w:rsidRPr="00C11906" w:rsidTr="002066FC">
        <w:trPr>
          <w:trHeight w:val="1783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Современный классный час «Россия – мои горизонты» в соответствии с ФГОС: технологии,</w:t>
            </w:r>
            <w:r w:rsidRPr="00C119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методы,</w:t>
            </w:r>
            <w:r w:rsidRPr="00C11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приемы,</w:t>
            </w:r>
            <w:r w:rsidRPr="00C1190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позволяющие</w:t>
            </w:r>
            <w:r w:rsidRPr="00C11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повысить</w:t>
            </w:r>
            <w:r w:rsidRPr="00C11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r w:rsidRPr="00C1190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профориентации </w:t>
            </w:r>
            <w:proofErr w:type="gram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Малыхина Н.В.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C11906" w:rsidRPr="00C11906" w:rsidTr="002066FC">
        <w:trPr>
          <w:trHeight w:val="345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Стандартные операционные процедуры по заполнению Доски успешности классными руководителями и учащимися.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Малыхина Н.В.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C11906" w:rsidRPr="00C11906" w:rsidTr="002066FC">
        <w:trPr>
          <w:trHeight w:val="345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pStyle w:val="TableParagraph"/>
              <w:tabs>
                <w:tab w:val="left" w:pos="347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11906">
              <w:rPr>
                <w:sz w:val="28"/>
                <w:szCs w:val="28"/>
              </w:rPr>
              <w:t>Знакомство</w:t>
            </w:r>
            <w:r w:rsidRPr="00C11906">
              <w:rPr>
                <w:spacing w:val="-1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с современными</w:t>
            </w:r>
            <w:r w:rsidRPr="00C11906">
              <w:rPr>
                <w:spacing w:val="-1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методами</w:t>
            </w:r>
            <w:r w:rsidRPr="00C11906">
              <w:rPr>
                <w:spacing w:val="-1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и</w:t>
            </w:r>
            <w:r w:rsidRPr="00C11906">
              <w:rPr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приемами, которые можно использовать при проведении классного</w:t>
            </w:r>
            <w:r w:rsidRPr="00C11906">
              <w:rPr>
                <w:spacing w:val="-57"/>
                <w:sz w:val="28"/>
                <w:szCs w:val="28"/>
              </w:rPr>
              <w:t xml:space="preserve">               </w:t>
            </w:r>
            <w:r w:rsidRPr="00C11906">
              <w:rPr>
                <w:sz w:val="28"/>
                <w:szCs w:val="28"/>
              </w:rPr>
              <w:t>часа.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Кудинова Н.А.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C11906" w:rsidRPr="00C11906" w:rsidTr="002066FC">
        <w:trPr>
          <w:trHeight w:val="345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C11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классного</w:t>
            </w:r>
            <w:r w:rsidRPr="00C119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C11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119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системе</w:t>
            </w:r>
            <w:r w:rsidRPr="00C11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C11906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    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школьников в</w:t>
            </w:r>
            <w:r w:rsidRPr="00C119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r w:rsidRPr="00C119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C119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ФГОС.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Матвиенко Л.В.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C11906" w:rsidRPr="00C11906" w:rsidTr="002066FC">
        <w:trPr>
          <w:trHeight w:val="345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1190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их применение в</w:t>
            </w:r>
            <w:r w:rsidRPr="00C1190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1906">
              <w:rPr>
                <w:rFonts w:ascii="Times New Roman" w:hAnsi="Times New Roman" w:cs="Times New Roman"/>
                <w:sz w:val="28"/>
                <w:szCs w:val="28"/>
              </w:rPr>
              <w:t>работе классного руководителя.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Чурилова Н.И.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C11906" w:rsidRPr="00C11906" w:rsidTr="002066FC">
        <w:trPr>
          <w:trHeight w:val="345"/>
        </w:trPr>
        <w:tc>
          <w:tcPr>
            <w:tcW w:w="4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pStyle w:val="TableParagraph"/>
              <w:tabs>
                <w:tab w:val="left" w:pos="347"/>
              </w:tabs>
              <w:spacing w:before="22"/>
              <w:ind w:right="786"/>
              <w:jc w:val="both"/>
              <w:rPr>
                <w:sz w:val="28"/>
                <w:szCs w:val="28"/>
              </w:rPr>
            </w:pPr>
            <w:r w:rsidRPr="00C11906">
              <w:rPr>
                <w:sz w:val="28"/>
                <w:szCs w:val="28"/>
              </w:rPr>
              <w:t>Влияние гражданско-патриотического и духовно-</w:t>
            </w:r>
            <w:r w:rsidRPr="00C11906">
              <w:rPr>
                <w:spacing w:val="1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нравственного</w:t>
            </w:r>
            <w:r w:rsidRPr="00C11906">
              <w:rPr>
                <w:spacing w:val="-6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развития</w:t>
            </w:r>
            <w:r w:rsidRPr="00C11906">
              <w:rPr>
                <w:spacing w:val="-5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на</w:t>
            </w:r>
            <w:r w:rsidRPr="00C11906">
              <w:rPr>
                <w:spacing w:val="-6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lastRenderedPageBreak/>
              <w:t>формирование</w:t>
            </w:r>
            <w:r w:rsidRPr="00C11906">
              <w:rPr>
                <w:spacing w:val="-5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дружеских</w:t>
            </w:r>
            <w:r w:rsidRPr="00C11906">
              <w:rPr>
                <w:spacing w:val="-58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отношений</w:t>
            </w:r>
            <w:r w:rsidRPr="00C11906">
              <w:rPr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в</w:t>
            </w:r>
            <w:r w:rsidRPr="00C11906">
              <w:rPr>
                <w:spacing w:val="-2"/>
                <w:sz w:val="28"/>
                <w:szCs w:val="28"/>
              </w:rPr>
              <w:t xml:space="preserve"> </w:t>
            </w:r>
            <w:r w:rsidRPr="00C11906">
              <w:rPr>
                <w:sz w:val="28"/>
                <w:szCs w:val="28"/>
              </w:rPr>
              <w:t>коллективе.</w:t>
            </w:r>
          </w:p>
        </w:tc>
        <w:tc>
          <w:tcPr>
            <w:tcW w:w="1984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906" w:rsidRPr="00C11906" w:rsidRDefault="00C11906" w:rsidP="002066FC">
            <w:pPr>
              <w:spacing w:after="24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Сергеева В.П.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11906" w:rsidRPr="00C11906" w:rsidRDefault="00C11906" w:rsidP="00206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</w:tbl>
    <w:p w:rsidR="00CB6232" w:rsidRPr="00992080" w:rsidRDefault="00CB6232" w:rsidP="00CB62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41E" w:rsidRPr="0014641E" w:rsidRDefault="0014641E" w:rsidP="0014641E">
      <w:pPr>
        <w:pStyle w:val="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41E">
        <w:rPr>
          <w:rFonts w:ascii="Times New Roman" w:hAnsi="Times New Roman" w:cs="Times New Roman"/>
          <w:b/>
          <w:i/>
          <w:sz w:val="28"/>
          <w:szCs w:val="28"/>
        </w:rPr>
        <w:t>Районные семинары на базе школы</w:t>
      </w:r>
    </w:p>
    <w:p w:rsidR="0014641E" w:rsidRDefault="0014641E" w:rsidP="0014641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41E">
        <w:rPr>
          <w:rFonts w:ascii="Times New Roman" w:hAnsi="Times New Roman" w:cs="Times New Roman"/>
          <w:sz w:val="28"/>
          <w:szCs w:val="28"/>
        </w:rPr>
        <w:t>На базе МБОУ «</w:t>
      </w:r>
      <w:proofErr w:type="spellStart"/>
      <w:r w:rsidRPr="0014641E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14641E">
        <w:rPr>
          <w:rFonts w:ascii="Times New Roman" w:hAnsi="Times New Roman" w:cs="Times New Roman"/>
          <w:sz w:val="28"/>
          <w:szCs w:val="28"/>
        </w:rPr>
        <w:t xml:space="preserve"> СОШ» в 2023</w:t>
      </w:r>
      <w:r>
        <w:rPr>
          <w:rFonts w:ascii="Times New Roman" w:hAnsi="Times New Roman" w:cs="Times New Roman"/>
          <w:sz w:val="28"/>
          <w:szCs w:val="28"/>
        </w:rPr>
        <w:t>-2024 учебном</w:t>
      </w:r>
      <w:r w:rsidRPr="0014641E">
        <w:rPr>
          <w:rFonts w:ascii="Times New Roman" w:hAnsi="Times New Roman" w:cs="Times New Roman"/>
          <w:sz w:val="28"/>
          <w:szCs w:val="28"/>
        </w:rPr>
        <w:t xml:space="preserve">   году были проведены следующие мероприятия районного уровня:</w:t>
      </w:r>
    </w:p>
    <w:p w:rsidR="0014641E" w:rsidRPr="004867C6" w:rsidRDefault="0014641E" w:rsidP="0014641E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C61AA">
        <w:rPr>
          <w:rFonts w:ascii="Times New Roman" w:hAnsi="Times New Roman"/>
          <w:b/>
          <w:sz w:val="24"/>
          <w:szCs w:val="24"/>
        </w:rPr>
        <w:t>0</w:t>
      </w:r>
      <w:r w:rsidRPr="00FC45A3">
        <w:rPr>
          <w:rFonts w:ascii="Times New Roman" w:hAnsi="Times New Roman"/>
          <w:b/>
          <w:sz w:val="28"/>
          <w:szCs w:val="28"/>
        </w:rPr>
        <w:t xml:space="preserve">8.12.2023 г. </w:t>
      </w:r>
      <w:r w:rsidRPr="00FC45A3">
        <w:rPr>
          <w:rFonts w:ascii="Times New Roman" w:hAnsi="Times New Roman"/>
          <w:sz w:val="28"/>
          <w:szCs w:val="28"/>
        </w:rPr>
        <w:t xml:space="preserve"> в рамках работы Ресурсного центра «Школа здоровья в режиме полного д</w:t>
      </w:r>
      <w:r>
        <w:rPr>
          <w:rFonts w:ascii="Times New Roman" w:hAnsi="Times New Roman"/>
          <w:sz w:val="28"/>
          <w:szCs w:val="28"/>
        </w:rPr>
        <w:t xml:space="preserve">ня» </w:t>
      </w:r>
      <w:r w:rsidRPr="00FC45A3">
        <w:rPr>
          <w:rFonts w:ascii="Times New Roman" w:hAnsi="Times New Roman"/>
          <w:sz w:val="28"/>
          <w:szCs w:val="28"/>
        </w:rPr>
        <w:t xml:space="preserve"> был проведен районный семинар по теме «Приемы и методы работы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FC45A3">
        <w:rPr>
          <w:rFonts w:ascii="Times New Roman" w:hAnsi="Times New Roman"/>
          <w:sz w:val="28"/>
          <w:szCs w:val="28"/>
        </w:rPr>
        <w:t xml:space="preserve"> обучен</w:t>
      </w:r>
      <w:r>
        <w:rPr>
          <w:rFonts w:ascii="Times New Roman" w:hAnsi="Times New Roman"/>
          <w:sz w:val="28"/>
          <w:szCs w:val="28"/>
        </w:rPr>
        <w:t>ии и воспитании</w:t>
      </w:r>
      <w:r w:rsidRPr="00FC45A3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 в условиях новых образовательных стандартов», целью которого было поделиться опытом работы по  применению </w:t>
      </w:r>
      <w:proofErr w:type="spellStart"/>
      <w:r w:rsidRPr="00FC45A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FC45A3">
        <w:rPr>
          <w:rFonts w:ascii="Times New Roman" w:hAnsi="Times New Roman"/>
          <w:sz w:val="28"/>
          <w:szCs w:val="28"/>
        </w:rPr>
        <w:t xml:space="preserve">  технологий  в учебно-воспитательном процессе,  с обучающимися с ограниченными возможностями здоровья. </w:t>
      </w:r>
      <w:proofErr w:type="gramEnd"/>
    </w:p>
    <w:p w:rsidR="00B3756C" w:rsidRPr="00B3756C" w:rsidRDefault="0014641E" w:rsidP="00B375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C45A3">
        <w:rPr>
          <w:rFonts w:ascii="Times New Roman" w:hAnsi="Times New Roman"/>
          <w:sz w:val="28"/>
          <w:szCs w:val="28"/>
        </w:rPr>
        <w:t>Потом были проведены открытые мероприятия.</w:t>
      </w:r>
      <w:r w:rsidRPr="004867C6">
        <w:rPr>
          <w:rFonts w:ascii="Times New Roman" w:hAnsi="Times New Roman"/>
          <w:sz w:val="24"/>
          <w:szCs w:val="24"/>
        </w:rPr>
        <w:t xml:space="preserve"> </w:t>
      </w:r>
      <w:r w:rsidRPr="00E54FE1">
        <w:rPr>
          <w:rFonts w:ascii="Times New Roman" w:hAnsi="Times New Roman"/>
          <w:sz w:val="28"/>
          <w:szCs w:val="28"/>
        </w:rPr>
        <w:t xml:space="preserve">В </w:t>
      </w:r>
      <w:r w:rsidRPr="00621640">
        <w:rPr>
          <w:rFonts w:ascii="Times New Roman" w:hAnsi="Times New Roman"/>
          <w:sz w:val="28"/>
          <w:szCs w:val="28"/>
        </w:rPr>
        <w:t>4б классе</w:t>
      </w:r>
      <w:r w:rsidRPr="00E54FE1">
        <w:rPr>
          <w:rFonts w:ascii="Times New Roman" w:hAnsi="Times New Roman"/>
          <w:sz w:val="28"/>
          <w:szCs w:val="28"/>
        </w:rPr>
        <w:t xml:space="preserve"> </w:t>
      </w:r>
      <w:r w:rsidRPr="00E54FE1">
        <w:rPr>
          <w:sz w:val="28"/>
          <w:szCs w:val="28"/>
        </w:rPr>
        <w:t xml:space="preserve"> </w:t>
      </w:r>
      <w:r w:rsidRPr="00E54FE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4FE1">
        <w:rPr>
          <w:rFonts w:ascii="Times New Roman" w:hAnsi="Times New Roman"/>
          <w:sz w:val="28"/>
          <w:szCs w:val="28"/>
        </w:rPr>
        <w:t xml:space="preserve">урок-исследование по окружающему миру  </w:t>
      </w:r>
      <w:r w:rsidRPr="00BA5248">
        <w:rPr>
          <w:rFonts w:ascii="Times New Roman" w:hAnsi="Times New Roman"/>
          <w:sz w:val="28"/>
          <w:szCs w:val="28"/>
        </w:rPr>
        <w:t xml:space="preserve">«Наши подземные богатства» (учитель начальных классов </w:t>
      </w:r>
      <w:proofErr w:type="spellStart"/>
      <w:r w:rsidRPr="00BA5248">
        <w:rPr>
          <w:rFonts w:ascii="Times New Roman" w:hAnsi="Times New Roman"/>
          <w:sz w:val="28"/>
          <w:szCs w:val="28"/>
        </w:rPr>
        <w:t>Коптева</w:t>
      </w:r>
      <w:proofErr w:type="spellEnd"/>
      <w:r w:rsidRPr="00BA5248">
        <w:rPr>
          <w:rFonts w:ascii="Times New Roman" w:hAnsi="Times New Roman"/>
          <w:sz w:val="28"/>
          <w:szCs w:val="28"/>
        </w:rPr>
        <w:t xml:space="preserve"> Татьяна Владимировна)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5248">
        <w:rPr>
          <w:rFonts w:ascii="Times New Roman" w:hAnsi="Times New Roman"/>
          <w:sz w:val="28"/>
          <w:szCs w:val="28"/>
        </w:rPr>
        <w:t>В 6б классе</w:t>
      </w:r>
      <w:r w:rsidRPr="00BA5248">
        <w:rPr>
          <w:rFonts w:ascii="Times New Roman" w:hAnsi="Times New Roman"/>
          <w:b/>
          <w:sz w:val="28"/>
          <w:szCs w:val="28"/>
        </w:rPr>
        <w:t xml:space="preserve"> - </w:t>
      </w:r>
      <w:r w:rsidRPr="00BA5248">
        <w:rPr>
          <w:rFonts w:ascii="Times New Roman" w:hAnsi="Times New Roman"/>
          <w:bCs/>
          <w:color w:val="000000"/>
          <w:sz w:val="28"/>
          <w:szCs w:val="28"/>
        </w:rPr>
        <w:t xml:space="preserve">интегрированный  урок «В здоровом теле – здоровый дух» (обобщение и систематизация изученного по теме «Лексика») - </w:t>
      </w:r>
      <w:r w:rsidRPr="00BA5248">
        <w:rPr>
          <w:rFonts w:ascii="Times New Roman" w:hAnsi="Times New Roman"/>
          <w:sz w:val="28"/>
          <w:szCs w:val="28"/>
        </w:rPr>
        <w:t xml:space="preserve">учитель русского языка и литературы   </w:t>
      </w:r>
      <w:proofErr w:type="spellStart"/>
      <w:r w:rsidRPr="00BA5248">
        <w:rPr>
          <w:rFonts w:ascii="Times New Roman" w:hAnsi="Times New Roman"/>
          <w:sz w:val="28"/>
          <w:szCs w:val="28"/>
        </w:rPr>
        <w:t>Бухтиярова</w:t>
      </w:r>
      <w:proofErr w:type="spellEnd"/>
      <w:r w:rsidRPr="00BA5248">
        <w:rPr>
          <w:rFonts w:ascii="Times New Roman" w:hAnsi="Times New Roman"/>
          <w:sz w:val="28"/>
          <w:szCs w:val="28"/>
        </w:rPr>
        <w:t xml:space="preserve"> Наталья Алексеевна. Затем было проведено</w:t>
      </w:r>
      <w:r w:rsidRPr="00BA5248">
        <w:rPr>
          <w:rFonts w:ascii="Times New Roman" w:hAnsi="Times New Roman"/>
        </w:rPr>
        <w:t xml:space="preserve"> </w:t>
      </w:r>
      <w:r w:rsidRPr="00BA5248">
        <w:rPr>
          <w:rFonts w:ascii="Times New Roman" w:hAnsi="Times New Roman"/>
          <w:sz w:val="28"/>
          <w:szCs w:val="28"/>
        </w:rPr>
        <w:t xml:space="preserve">интегрированное занятие для снятия напряжения и тревожности  в процессе подготовки к ГИА обучающихся  с ОВЗ </w:t>
      </w:r>
      <w:r w:rsidRPr="00BA5248">
        <w:rPr>
          <w:rFonts w:ascii="Times New Roman" w:hAnsi="Times New Roman"/>
          <w:bCs/>
          <w:sz w:val="28"/>
          <w:szCs w:val="28"/>
        </w:rPr>
        <w:t>с  группой учеников 8б-9б</w:t>
      </w:r>
      <w:r w:rsidRPr="00BA52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248">
        <w:rPr>
          <w:rFonts w:ascii="Times New Roman" w:hAnsi="Times New Roman"/>
          <w:b/>
          <w:bCs/>
        </w:rPr>
        <w:t xml:space="preserve"> </w:t>
      </w:r>
      <w:r w:rsidRPr="00BA5248">
        <w:rPr>
          <w:rFonts w:ascii="Times New Roman" w:hAnsi="Times New Roman"/>
          <w:bCs/>
          <w:sz w:val="28"/>
          <w:szCs w:val="28"/>
        </w:rPr>
        <w:t>классов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педагог-психолог Угримова Татьяна Николаевна, учитель-логопед Лаврова Наталья Валерьевна)</w:t>
      </w:r>
      <w:r w:rsidR="00B3756C">
        <w:rPr>
          <w:rFonts w:ascii="Times New Roman" w:hAnsi="Times New Roman"/>
          <w:sz w:val="28"/>
          <w:szCs w:val="28"/>
        </w:rPr>
        <w:t xml:space="preserve">. </w:t>
      </w:r>
      <w:r w:rsidRPr="00BA5248">
        <w:rPr>
          <w:rFonts w:ascii="Times New Roman" w:hAnsi="Times New Roman"/>
          <w:sz w:val="28"/>
          <w:szCs w:val="28"/>
        </w:rPr>
        <w:t xml:space="preserve">Затем педагогами был поведен самоанализ  проведенных мероприятий.  Зам. директора по УВР, руководитель Ресурсного центра «Школа здоровья в </w:t>
      </w:r>
      <w:proofErr w:type="gramStart"/>
      <w:r w:rsidRPr="00BA5248">
        <w:rPr>
          <w:rFonts w:ascii="Times New Roman" w:hAnsi="Times New Roman"/>
          <w:sz w:val="28"/>
          <w:szCs w:val="28"/>
        </w:rPr>
        <w:t>режиме полного дня</w:t>
      </w:r>
      <w:proofErr w:type="gramEnd"/>
      <w:r w:rsidRPr="00BA5248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BA5248">
        <w:rPr>
          <w:rFonts w:ascii="Times New Roman" w:hAnsi="Times New Roman"/>
          <w:sz w:val="28"/>
          <w:szCs w:val="28"/>
        </w:rPr>
        <w:t>Бухтиярова</w:t>
      </w:r>
      <w:proofErr w:type="spellEnd"/>
      <w:r w:rsidRPr="00BA5248">
        <w:rPr>
          <w:rFonts w:ascii="Times New Roman" w:hAnsi="Times New Roman"/>
          <w:sz w:val="28"/>
          <w:szCs w:val="28"/>
        </w:rPr>
        <w:t xml:space="preserve"> Наталья Алексеевна подчеркнула, что задачей всех педагогов  является не только обучение, но и сохранение и укрепление здоровья обучающихся, так как от их жизнерадостности, бодрости зависит их духовная жизнь, умственное развитие, вера в свои силы. Методист МКУ «ИМЦ образовательных учреждений </w:t>
      </w:r>
      <w:proofErr w:type="spellStart"/>
      <w:r w:rsidRPr="00BA5248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BA5248">
        <w:rPr>
          <w:rFonts w:ascii="Times New Roman" w:hAnsi="Times New Roman"/>
          <w:sz w:val="28"/>
          <w:szCs w:val="28"/>
        </w:rPr>
        <w:t xml:space="preserve"> района» Михалева Инна Николаевна подвела итоги  семинара, отметив, что все занятия прошли  на достойном методическом уровне  и получили высокую оценку присутствующих.  </w:t>
      </w:r>
    </w:p>
    <w:p w:rsidR="00B3756C" w:rsidRDefault="00B3756C" w:rsidP="00B3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.01.2024 </w:t>
      </w:r>
      <w:r w:rsidRPr="00FC45A3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FC45A3"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 w:rsidRPr="00FC45A3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FC45A3">
        <w:rPr>
          <w:rFonts w:ascii="Times New Roman" w:hAnsi="Times New Roman" w:cs="Times New Roman"/>
          <w:sz w:val="28"/>
          <w:szCs w:val="28"/>
        </w:rPr>
        <w:t xml:space="preserve"> СОШ» был проведен районный семинар по теме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7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как условие повышения качества образовательных результатов на уроках социально-гуманитарного цикла», участниками которого были учителя</w:t>
      </w:r>
      <w:r w:rsidRPr="00780911"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Вначале с приветственным словом выступил директор школы Матвиенко С.М. Затем директор МКУ «ИМЦ 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Зорина Л.А. отметила актуальность проведения таких мероприятий, позволяющих поделиться опытом по использованию различных механизмов для  практических системы мер по формированию функциональной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грамотности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Далее в теоретической части семинара 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сообщила об организации методической работы в школе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руководитель РМО учителей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Н.</w:t>
      </w:r>
      <w:r w:rsidRPr="00603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выступила по теме  «Функциональная грамотность как условие достижения высокого уровня качества образовательного процесса», учитель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Полукотельниковская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Потопахина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сообщила о формировании читательской грамотности на уроках истории. </w:t>
      </w:r>
      <w:r w:rsidRPr="00B3756C">
        <w:rPr>
          <w:rFonts w:ascii="Times New Roman" w:hAnsi="Times New Roman" w:cs="Times New Roman"/>
          <w:sz w:val="28"/>
          <w:szCs w:val="28"/>
        </w:rPr>
        <w:t>Потом педагогами МБОУ «</w:t>
      </w:r>
      <w:proofErr w:type="spellStart"/>
      <w:r w:rsidRPr="00B3756C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B3756C">
        <w:rPr>
          <w:rFonts w:ascii="Times New Roman" w:hAnsi="Times New Roman" w:cs="Times New Roman"/>
          <w:sz w:val="28"/>
          <w:szCs w:val="28"/>
        </w:rPr>
        <w:t xml:space="preserve"> СОШ» были проведены открытые мероприятия.</w:t>
      </w:r>
      <w:r w:rsidRPr="00B3756C">
        <w:rPr>
          <w:rFonts w:ascii="Times New Roman" w:hAnsi="Times New Roman" w:cs="Times New Roman"/>
        </w:rPr>
        <w:t xml:space="preserve"> </w:t>
      </w:r>
      <w:r w:rsidRPr="00B3756C">
        <w:rPr>
          <w:rFonts w:ascii="Times New Roman" w:hAnsi="Times New Roman" w:cs="Times New Roman"/>
          <w:sz w:val="28"/>
          <w:szCs w:val="28"/>
        </w:rPr>
        <w:t>В 7 классе  –</w:t>
      </w:r>
      <w:r w:rsidRPr="00B3756C">
        <w:rPr>
          <w:rFonts w:ascii="Times New Roman" w:hAnsi="Times New Roman" w:cs="Times New Roman"/>
        </w:rPr>
        <w:t xml:space="preserve">  </w:t>
      </w:r>
      <w:r w:rsidRPr="00B3756C">
        <w:rPr>
          <w:rFonts w:ascii="Times New Roman" w:hAnsi="Times New Roman" w:cs="Times New Roman"/>
          <w:sz w:val="28"/>
          <w:szCs w:val="28"/>
        </w:rPr>
        <w:t xml:space="preserve">урок истории на основе </w:t>
      </w:r>
      <w:proofErr w:type="spellStart"/>
      <w:r w:rsidRPr="00B3756C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B3756C">
        <w:rPr>
          <w:rFonts w:ascii="Times New Roman" w:hAnsi="Times New Roman" w:cs="Times New Roman"/>
          <w:sz w:val="28"/>
          <w:szCs w:val="28"/>
        </w:rPr>
        <w:t xml:space="preserve"> мышления по теме «Опричнина и ее последствия» (учитель истории и обществознания  Матвиенко Л.В.);  в 5 классе </w:t>
      </w:r>
      <w:r w:rsidRPr="00B3756C">
        <w:rPr>
          <w:rFonts w:ascii="Times New Roman" w:hAnsi="Times New Roman" w:cs="Times New Roman"/>
          <w:bCs/>
          <w:color w:val="000000"/>
          <w:sz w:val="28"/>
          <w:szCs w:val="28"/>
        </w:rPr>
        <w:t>-  урок ОДНКНР по теме «Труд в истории семьи»  с применением элементов функциональной грамотности (</w:t>
      </w:r>
      <w:r w:rsidRPr="00B3756C">
        <w:rPr>
          <w:rFonts w:ascii="Times New Roman" w:hAnsi="Times New Roman" w:cs="Times New Roman"/>
          <w:sz w:val="28"/>
          <w:szCs w:val="28"/>
        </w:rPr>
        <w:t xml:space="preserve">учитель ИЗО и музыки   Чурилова Н. И.);  внеурочное занятие в 3 классе по финансовой грамотности по теме «Как тратить карманные деньги»  (учитель начальных классов  </w:t>
      </w:r>
      <w:proofErr w:type="spellStart"/>
      <w:r w:rsidRPr="00B3756C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Pr="00B3756C">
        <w:rPr>
          <w:rFonts w:ascii="Times New Roman" w:hAnsi="Times New Roman" w:cs="Times New Roman"/>
          <w:sz w:val="28"/>
          <w:szCs w:val="28"/>
        </w:rPr>
        <w:t xml:space="preserve"> Е. В.).</w:t>
      </w:r>
      <w:r>
        <w:rPr>
          <w:sz w:val="28"/>
          <w:szCs w:val="28"/>
        </w:rPr>
        <w:t xml:space="preserve">   </w:t>
      </w:r>
      <w:r w:rsidRPr="00BA5248">
        <w:rPr>
          <w:rFonts w:ascii="Times New Roman" w:hAnsi="Times New Roman" w:cs="Times New Roman"/>
          <w:sz w:val="28"/>
          <w:szCs w:val="28"/>
        </w:rPr>
        <w:t xml:space="preserve">Затем педагогами был поведен самоанализ  проведенных мероприятий.  </w:t>
      </w:r>
      <w:r>
        <w:rPr>
          <w:rFonts w:ascii="Times New Roman" w:hAnsi="Times New Roman" w:cs="Times New Roman"/>
          <w:sz w:val="28"/>
          <w:szCs w:val="28"/>
        </w:rPr>
        <w:t>Подводя  итоги  семинара, Зорина Л.А. отметила</w:t>
      </w:r>
      <w:r w:rsidRPr="00BA5248">
        <w:rPr>
          <w:rFonts w:ascii="Times New Roman" w:hAnsi="Times New Roman" w:cs="Times New Roman"/>
          <w:sz w:val="28"/>
          <w:szCs w:val="28"/>
        </w:rPr>
        <w:t xml:space="preserve">, что все занятия прошли  на достойном методическом уровне  и получили высокую оценку присутствующих.  </w:t>
      </w:r>
    </w:p>
    <w:p w:rsidR="00B3756C" w:rsidRPr="00B3756C" w:rsidRDefault="00B3756C" w:rsidP="00B3756C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</w:rPr>
        <w:t>0</w:t>
      </w:r>
      <w:r>
        <w:rPr>
          <w:b/>
          <w:sz w:val="28"/>
          <w:szCs w:val="28"/>
        </w:rPr>
        <w:t>5.04.2024</w:t>
      </w:r>
      <w:r w:rsidRPr="00FC45A3">
        <w:rPr>
          <w:b/>
          <w:sz w:val="28"/>
          <w:szCs w:val="28"/>
        </w:rPr>
        <w:t xml:space="preserve">г. </w:t>
      </w:r>
      <w:r w:rsidRPr="00FC45A3">
        <w:rPr>
          <w:sz w:val="28"/>
          <w:szCs w:val="28"/>
        </w:rPr>
        <w:t xml:space="preserve"> в рамках работы Ресурсного центра «Школа здоровья в </w:t>
      </w:r>
      <w:proofErr w:type="gramStart"/>
      <w:r w:rsidRPr="00FC45A3">
        <w:rPr>
          <w:sz w:val="28"/>
          <w:szCs w:val="28"/>
        </w:rPr>
        <w:t>режиме полного дня</w:t>
      </w:r>
      <w:proofErr w:type="gramEnd"/>
      <w:r w:rsidRPr="00FC45A3">
        <w:rPr>
          <w:sz w:val="28"/>
          <w:szCs w:val="28"/>
        </w:rPr>
        <w:t>» на базе МБОУ «</w:t>
      </w:r>
      <w:proofErr w:type="spellStart"/>
      <w:r w:rsidRPr="00FC45A3">
        <w:rPr>
          <w:sz w:val="28"/>
          <w:szCs w:val="28"/>
        </w:rPr>
        <w:t>Зоринская</w:t>
      </w:r>
      <w:proofErr w:type="spellEnd"/>
      <w:r w:rsidRPr="00FC45A3">
        <w:rPr>
          <w:sz w:val="28"/>
          <w:szCs w:val="28"/>
        </w:rPr>
        <w:t xml:space="preserve"> СОШ» был проведен районный семинар</w:t>
      </w:r>
      <w:r>
        <w:rPr>
          <w:sz w:val="28"/>
          <w:szCs w:val="28"/>
        </w:rPr>
        <w:t>-практикум</w:t>
      </w:r>
      <w:r w:rsidRPr="00FC45A3">
        <w:rPr>
          <w:sz w:val="28"/>
          <w:szCs w:val="28"/>
        </w:rPr>
        <w:t xml:space="preserve"> по теме </w:t>
      </w:r>
      <w:r>
        <w:rPr>
          <w:sz w:val="28"/>
          <w:szCs w:val="28"/>
        </w:rPr>
        <w:t>«Курс на здоровый образ жизни</w:t>
      </w:r>
      <w:r w:rsidRPr="00FC45A3">
        <w:rPr>
          <w:sz w:val="28"/>
          <w:szCs w:val="28"/>
        </w:rPr>
        <w:t xml:space="preserve">», целью которого было поделиться опытом работы по  применению </w:t>
      </w:r>
      <w:proofErr w:type="spellStart"/>
      <w:r w:rsidRPr="00FC45A3">
        <w:rPr>
          <w:sz w:val="28"/>
          <w:szCs w:val="28"/>
        </w:rPr>
        <w:t>здоровьесберегающих</w:t>
      </w:r>
      <w:proofErr w:type="spellEnd"/>
      <w:r w:rsidRPr="00FC45A3">
        <w:rPr>
          <w:sz w:val="28"/>
          <w:szCs w:val="28"/>
        </w:rPr>
        <w:t xml:space="preserve">  технологий  в учебн</w:t>
      </w:r>
      <w:r>
        <w:rPr>
          <w:sz w:val="28"/>
          <w:szCs w:val="28"/>
        </w:rPr>
        <w:t>о-воспитательном процессе с целью содействия гармоничному развитию личности</w:t>
      </w:r>
      <w:r w:rsidRPr="00FC45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приветственным словом к участникам мероприятия обратился директор школы Матвиенко С.М. Зам. директора по ВР Кудинова Л.И. рассказала присутствующим педагогам, как ведется системная работа в школе по теме «Ступени к вершинам (от начальной подготовки до спортивных вершин)». Все мероприятия в рамках семинара были посвящены Всемирному Дню здоровья. 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для </w:t>
      </w:r>
      <w:r w:rsidRPr="00AC7E38">
        <w:rPr>
          <w:sz w:val="28"/>
          <w:szCs w:val="28"/>
        </w:rPr>
        <w:t xml:space="preserve">учащихся была проведена  </w:t>
      </w:r>
      <w:r>
        <w:rPr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гра-викторина «Здоров будешь – все добудешь». </w:t>
      </w:r>
      <w:r>
        <w:rPr>
          <w:sz w:val="28"/>
          <w:szCs w:val="28"/>
        </w:rPr>
        <w:t xml:space="preserve">Участники семинара  были приглашены на практическую часть - спортивные мероприятия среди команд обучающихся </w:t>
      </w:r>
      <w:proofErr w:type="spellStart"/>
      <w:r>
        <w:rPr>
          <w:sz w:val="28"/>
          <w:szCs w:val="28"/>
        </w:rPr>
        <w:t>Афанасьевской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Зоринской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Рудавской</w:t>
      </w:r>
      <w:proofErr w:type="spellEnd"/>
      <w:r>
        <w:rPr>
          <w:sz w:val="28"/>
          <w:szCs w:val="28"/>
        </w:rPr>
        <w:t xml:space="preserve"> школ</w:t>
      </w:r>
      <w:r w:rsidRPr="00FC45A3">
        <w:rPr>
          <w:sz w:val="28"/>
          <w:szCs w:val="28"/>
        </w:rPr>
        <w:t>.</w:t>
      </w:r>
      <w:r>
        <w:rPr>
          <w:sz w:val="28"/>
          <w:szCs w:val="28"/>
        </w:rPr>
        <w:t xml:space="preserve">  Ребята под руководством Матвиенко С.М., учителей физкультуры Чурилова А.Ю. и Соловьева А.А., преподавателя-организатора ОБЖ </w:t>
      </w:r>
      <w:proofErr w:type="spellStart"/>
      <w:r>
        <w:rPr>
          <w:sz w:val="28"/>
          <w:szCs w:val="28"/>
        </w:rPr>
        <w:t>Дериглазова</w:t>
      </w:r>
      <w:proofErr w:type="spellEnd"/>
      <w:r>
        <w:rPr>
          <w:sz w:val="28"/>
          <w:szCs w:val="28"/>
        </w:rPr>
        <w:t xml:space="preserve"> А.Ф., медсестры школы Колесниковой М.О.  соревновались в различных видах: «Оказание первой помощи», «Шахматы», «Полоса препятствий», «Стрит-бол», «Лапта», показывая  спортивную подготовку,  эрудицию,  слаженную работу в команде.  По результатам состязаний были определены и награждены победители и </w:t>
      </w:r>
      <w:proofErr w:type="gramStart"/>
      <w:r>
        <w:rPr>
          <w:sz w:val="28"/>
          <w:szCs w:val="28"/>
        </w:rPr>
        <w:t>призеры</w:t>
      </w:r>
      <w:proofErr w:type="gramEnd"/>
      <w:r>
        <w:rPr>
          <w:sz w:val="28"/>
          <w:szCs w:val="28"/>
        </w:rPr>
        <w:t xml:space="preserve"> как в отдельных видах программы, так и в общекомандном зачете.  Подводя итоги, з</w:t>
      </w:r>
      <w:r w:rsidRPr="00BA5248">
        <w:rPr>
          <w:sz w:val="28"/>
          <w:szCs w:val="28"/>
        </w:rPr>
        <w:t xml:space="preserve">ам. директора по УВР, руководитель Ресурсного центра «Школа здоровья в </w:t>
      </w:r>
      <w:proofErr w:type="gramStart"/>
      <w:r w:rsidRPr="00BA5248">
        <w:rPr>
          <w:sz w:val="28"/>
          <w:szCs w:val="28"/>
        </w:rPr>
        <w:t xml:space="preserve">режиме полного </w:t>
      </w:r>
      <w:r>
        <w:rPr>
          <w:sz w:val="28"/>
          <w:szCs w:val="28"/>
        </w:rPr>
        <w:t>дня</w:t>
      </w:r>
      <w:proofErr w:type="gram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Бухтиярова</w:t>
      </w:r>
      <w:proofErr w:type="spellEnd"/>
      <w:r>
        <w:rPr>
          <w:sz w:val="28"/>
          <w:szCs w:val="28"/>
        </w:rPr>
        <w:t xml:space="preserve"> Н. А.</w:t>
      </w:r>
      <w:r w:rsidRPr="00BA5248">
        <w:rPr>
          <w:sz w:val="28"/>
          <w:szCs w:val="28"/>
        </w:rPr>
        <w:t xml:space="preserve"> подчеркнула, что задачей всех педагогов  является не только обучение, но и сохранение и укрепление </w:t>
      </w:r>
      <w:r w:rsidRPr="00BA5248">
        <w:rPr>
          <w:sz w:val="28"/>
          <w:szCs w:val="28"/>
        </w:rPr>
        <w:lastRenderedPageBreak/>
        <w:t xml:space="preserve">здоровья обучающихся, так как от их жизнерадостности, бодрости зависит их духовная жизнь, умственное развитие, вера в свои силы. </w:t>
      </w:r>
      <w:r>
        <w:rPr>
          <w:sz w:val="28"/>
          <w:szCs w:val="28"/>
        </w:rPr>
        <w:t>Присутствующие педагоги отметили, что все мероприятия</w:t>
      </w:r>
      <w:r w:rsidRPr="00BA5248">
        <w:rPr>
          <w:sz w:val="28"/>
          <w:szCs w:val="28"/>
        </w:rPr>
        <w:t xml:space="preserve"> прошли  на достойном методическом уровне</w:t>
      </w:r>
      <w:r>
        <w:rPr>
          <w:sz w:val="28"/>
          <w:szCs w:val="28"/>
        </w:rPr>
        <w:t xml:space="preserve">. </w:t>
      </w:r>
    </w:p>
    <w:p w:rsidR="0014641E" w:rsidRDefault="0014641E" w:rsidP="003268C2">
      <w:pPr>
        <w:pStyle w:val="ac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68C2" w:rsidRPr="0014641E" w:rsidRDefault="003268C2" w:rsidP="003268C2">
      <w:pPr>
        <w:pStyle w:val="ac"/>
        <w:spacing w:line="276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4641E">
        <w:rPr>
          <w:rFonts w:ascii="Times New Roman" w:hAnsi="Times New Roman"/>
          <w:b/>
          <w:i/>
          <w:sz w:val="28"/>
          <w:szCs w:val="28"/>
        </w:rPr>
        <w:t>Участие в реализации региональных проектов</w:t>
      </w:r>
    </w:p>
    <w:p w:rsidR="003268C2" w:rsidRDefault="003268C2" w:rsidP="003268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41E">
        <w:rPr>
          <w:rFonts w:ascii="Times New Roman" w:hAnsi="Times New Roman"/>
          <w:b/>
          <w:i/>
          <w:sz w:val="28"/>
          <w:szCs w:val="28"/>
        </w:rPr>
        <w:t>В рамках реализации регионального проекта «Цифровая образовательная среда»  национального проекта «Образование»  в  2022-2023 учебном году</w:t>
      </w:r>
      <w:r w:rsidRPr="0014641E">
        <w:rPr>
          <w:rFonts w:ascii="Times New Roman" w:hAnsi="Times New Roman"/>
          <w:sz w:val="28"/>
          <w:szCs w:val="28"/>
        </w:rPr>
        <w:t xml:space="preserve"> были проведены следующие мероприятия: 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292D">
        <w:rPr>
          <w:rFonts w:ascii="Times New Roman" w:hAnsi="Times New Roman"/>
          <w:sz w:val="28"/>
          <w:szCs w:val="28"/>
        </w:rPr>
        <w:t xml:space="preserve">- </w:t>
      </w:r>
      <w:r w:rsidRPr="008C292D">
        <w:rPr>
          <w:rFonts w:ascii="Times New Roman" w:hAnsi="Times New Roman"/>
          <w:color w:val="000000"/>
          <w:sz w:val="28"/>
          <w:szCs w:val="28"/>
        </w:rPr>
        <w:t>19.09.2023г.</w:t>
      </w:r>
      <w:r w:rsidRPr="008C292D">
        <w:rPr>
          <w:rFonts w:ascii="Times New Roman" w:hAnsi="Times New Roman"/>
          <w:sz w:val="28"/>
          <w:szCs w:val="28"/>
        </w:rPr>
        <w:t xml:space="preserve"> педагог-навигатор  Малыхина Наталья Васильевна в рамках реализации проекта «Билет в будущее» провела  занятия, целью  которых является ранняя профессиональная ориентация обучающихся  6-11 классов. Проект по профориентации школьников «Билет в будущее» помогает подросткам решить сложную задачу выбора карьеры. Он объединяет наставников, психологов и экспертов, которые готовы помочь каж</w:t>
      </w:r>
      <w:r>
        <w:rPr>
          <w:rFonts w:ascii="Times New Roman" w:hAnsi="Times New Roman"/>
          <w:sz w:val="28"/>
          <w:szCs w:val="28"/>
        </w:rPr>
        <w:t>дому выбрать свою специальность;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color w:val="2F2F2F"/>
          <w:sz w:val="28"/>
          <w:szCs w:val="28"/>
        </w:rPr>
      </w:pPr>
      <w:r w:rsidRPr="00CF4763">
        <w:rPr>
          <w:rFonts w:ascii="Times New Roman" w:hAnsi="Times New Roman"/>
          <w:color w:val="000000"/>
          <w:sz w:val="28"/>
          <w:szCs w:val="28"/>
        </w:rPr>
        <w:t>- 23.10.2023г.</w:t>
      </w:r>
      <w:r w:rsidRPr="00CF4763">
        <w:rPr>
          <w:rFonts w:ascii="Times New Roman" w:hAnsi="Times New Roman"/>
          <w:sz w:val="28"/>
          <w:szCs w:val="28"/>
        </w:rPr>
        <w:t xml:space="preserve"> учитель информатики Емельянова Елена Николаевна  провела  занятие по теме «Введение в язык программирования. Типы данных и переменные»</w:t>
      </w:r>
      <w:r>
        <w:rPr>
          <w:rFonts w:ascii="Times New Roman" w:hAnsi="Times New Roman"/>
          <w:sz w:val="28"/>
          <w:szCs w:val="28"/>
        </w:rPr>
        <w:t>.</w:t>
      </w:r>
      <w:r w:rsidRPr="00CF4763">
        <w:rPr>
          <w:rFonts w:ascii="Times New Roman" w:hAnsi="Times New Roman"/>
          <w:sz w:val="28"/>
          <w:szCs w:val="28"/>
        </w:rPr>
        <w:t xml:space="preserve"> Ребята 8-11 классов познакомились с</w:t>
      </w:r>
      <w:r w:rsidRPr="00CF4763">
        <w:rPr>
          <w:sz w:val="28"/>
          <w:szCs w:val="28"/>
        </w:rPr>
        <w:t xml:space="preserve"> </w:t>
      </w:r>
      <w:r w:rsidRPr="00CF4763">
        <w:rPr>
          <w:rFonts w:ascii="Times New Roman" w:hAnsi="Times New Roman"/>
          <w:color w:val="2F2F2F"/>
          <w:sz w:val="28"/>
          <w:szCs w:val="28"/>
        </w:rPr>
        <w:t>одним из самых распространённых языков программирования</w:t>
      </w:r>
      <w:r w:rsidRPr="00CF4763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="005E4B42" w:rsidRPr="00CF4763">
        <w:rPr>
          <w:rFonts w:ascii="Times New Roman" w:hAnsi="Times New Roman"/>
          <w:sz w:val="28"/>
          <w:szCs w:val="28"/>
        </w:rPr>
        <w:fldChar w:fldCharType="begin"/>
      </w:r>
      <w:r w:rsidRPr="00CF4763">
        <w:rPr>
          <w:rFonts w:ascii="Times New Roman" w:hAnsi="Times New Roman"/>
          <w:sz w:val="28"/>
          <w:szCs w:val="28"/>
        </w:rPr>
        <w:instrText xml:space="preserve"> HYPERLINK "https://practicum.yandex.ru/blog/samouchitel-python/" </w:instrText>
      </w:r>
      <w:r w:rsidR="005E4B42" w:rsidRPr="00CF4763">
        <w:rPr>
          <w:rFonts w:ascii="Times New Roman" w:hAnsi="Times New Roman"/>
          <w:sz w:val="28"/>
          <w:szCs w:val="28"/>
        </w:rPr>
        <w:fldChar w:fldCharType="separate"/>
      </w:r>
      <w:r w:rsidRPr="00CF4763">
        <w:rPr>
          <w:rStyle w:val="af2"/>
          <w:rFonts w:ascii="Times New Roman" w:hAnsi="Times New Roman"/>
          <w:color w:val="018AD2"/>
          <w:sz w:val="28"/>
          <w:szCs w:val="28"/>
        </w:rPr>
        <w:t>Python</w:t>
      </w:r>
      <w:proofErr w:type="spellEnd"/>
      <w:r w:rsidR="005E4B42" w:rsidRPr="00CF4763">
        <w:rPr>
          <w:rFonts w:ascii="Times New Roman" w:hAnsi="Times New Roman"/>
          <w:sz w:val="28"/>
          <w:szCs w:val="28"/>
        </w:rPr>
        <w:fldChar w:fldCharType="end"/>
      </w:r>
      <w:r w:rsidRPr="00CF4763">
        <w:rPr>
          <w:rFonts w:ascii="Times New Roman" w:hAnsi="Times New Roman"/>
          <w:sz w:val="28"/>
          <w:szCs w:val="28"/>
        </w:rPr>
        <w:t xml:space="preserve">, </w:t>
      </w:r>
      <w:r w:rsidRPr="00CF4763">
        <w:rPr>
          <w:rFonts w:ascii="Times New Roman" w:hAnsi="Times New Roman"/>
          <w:color w:val="2F2F2F"/>
          <w:sz w:val="28"/>
          <w:szCs w:val="28"/>
        </w:rPr>
        <w:t xml:space="preserve">  написали </w:t>
      </w:r>
      <w:proofErr w:type="spellStart"/>
      <w:r w:rsidRPr="00CF4763">
        <w:rPr>
          <w:rFonts w:ascii="Times New Roman" w:hAnsi="Times New Roman"/>
          <w:color w:val="2F2F2F"/>
          <w:sz w:val="28"/>
          <w:szCs w:val="28"/>
        </w:rPr>
        <w:t>веб-приложение</w:t>
      </w:r>
      <w:proofErr w:type="spellEnd"/>
      <w:r w:rsidRPr="00CF4763">
        <w:rPr>
          <w:rFonts w:ascii="Times New Roman" w:hAnsi="Times New Roman"/>
          <w:color w:val="2F2F2F"/>
          <w:sz w:val="28"/>
          <w:szCs w:val="28"/>
        </w:rPr>
        <w:t xml:space="preserve">  для </w:t>
      </w:r>
      <w:proofErr w:type="spellStart"/>
      <w:r w:rsidRPr="00CF4763">
        <w:rPr>
          <w:rFonts w:ascii="Times New Roman" w:hAnsi="Times New Roman"/>
          <w:color w:val="2F2F2F"/>
          <w:sz w:val="28"/>
          <w:szCs w:val="28"/>
        </w:rPr>
        <w:t>нейросетей</w:t>
      </w:r>
      <w:proofErr w:type="spellEnd"/>
      <w:r>
        <w:rPr>
          <w:rFonts w:ascii="Times New Roman" w:hAnsi="Times New Roman"/>
          <w:color w:val="2F2F2F"/>
          <w:sz w:val="28"/>
          <w:szCs w:val="28"/>
        </w:rPr>
        <w:t>;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790">
        <w:rPr>
          <w:rFonts w:ascii="Times New Roman" w:hAnsi="Times New Roman"/>
          <w:color w:val="2F2F2F"/>
          <w:sz w:val="28"/>
          <w:szCs w:val="28"/>
        </w:rPr>
        <w:t xml:space="preserve">- </w:t>
      </w:r>
      <w:r w:rsidRPr="009B0790">
        <w:rPr>
          <w:rFonts w:ascii="Times New Roman" w:hAnsi="Times New Roman"/>
          <w:color w:val="000000"/>
          <w:sz w:val="28"/>
          <w:szCs w:val="28"/>
        </w:rPr>
        <w:t xml:space="preserve">09.11.2023 г.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 7 класса МБОУ «</w:t>
      </w:r>
      <w:proofErr w:type="spellStart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Зоринская</w:t>
      </w:r>
      <w:proofErr w:type="spellEnd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 под руководством заместителя директора по ИКТ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Гридневой В.М.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приняли участие во Всероссийском </w:t>
      </w:r>
      <w:proofErr w:type="spellStart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зачете по финансовой грамотности. Организаторами проекта выступают Банк России и Агентство стратегических инициатив. Ребята отвечали на вопросы базового уровня сложности для тех, кто начинает разбираться в финансах и хочет быть уверен, что правильно понимает основы грамотного финансового поведения. Увлекательные интерактивные задания в игровой форме понравились семиклассникам. Все обучающиеся успешно справились с заданиями и получили именные сертификаты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    </w:t>
      </w:r>
      <w:r w:rsidRPr="009B0790">
        <w:rPr>
          <w:rFonts w:ascii="Times New Roman" w:hAnsi="Times New Roman"/>
          <w:color w:val="000000"/>
          <w:sz w:val="28"/>
          <w:szCs w:val="28"/>
        </w:rPr>
        <w:t xml:space="preserve">01.12.2023 г.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Обучающиеся МБОУ «</w:t>
      </w:r>
      <w:proofErr w:type="spellStart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Зоринская</w:t>
      </w:r>
      <w:proofErr w:type="spellEnd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 приняли участие в региональном фестивале «Живые шахматы», который прошел в  Центре цифрового образования </w:t>
      </w:r>
      <w:hyperlink r:id="rId7" w:history="1">
        <w:r w:rsidRPr="009B0790">
          <w:rPr>
            <w:rStyle w:val="af2"/>
            <w:rFonts w:ascii="Times New Roman" w:hAnsi="Times New Roman"/>
            <w:sz w:val="28"/>
            <w:szCs w:val="28"/>
            <w:shd w:val="clear" w:color="auto" w:fill="FFFFFF"/>
          </w:rPr>
          <w:t>IT-CUBE.КУРСК</w:t>
        </w:r>
      </w:hyperlink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(структурном подразделении курской  школы № 60 им. героев Курской битвы).  </w:t>
      </w:r>
      <w:r w:rsidRPr="009B0790">
        <w:rPr>
          <w:rFonts w:ascii="Times New Roman" w:hAnsi="Times New Roman"/>
          <w:color w:val="15203D"/>
          <w:sz w:val="28"/>
          <w:szCs w:val="28"/>
        </w:rPr>
        <w:t xml:space="preserve"> Фестиваль включал в себя турниры по игре в шахматы  и творческий конкурс рисунков на тему «Шахматы глазами детей». </w:t>
      </w:r>
      <w:r w:rsidRPr="009B0790">
        <w:rPr>
          <w:rFonts w:ascii="Times New Roman" w:hAnsi="Times New Roman"/>
          <w:sz w:val="28"/>
          <w:szCs w:val="28"/>
        </w:rPr>
        <w:t>По результатам игры наши ребята  вошли в двадцатку  сильнейших шахматистов. Жюри отметило игру Арутюновой Регины.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B07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Первоклассница МБОУ «</w:t>
      </w:r>
      <w:proofErr w:type="spellStart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Зоринская</w:t>
      </w:r>
      <w:proofErr w:type="spellEnd"/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 Давыдова Ольга и четвероклассница Деревенская София  представили рисунки для участия в  </w:t>
      </w:r>
      <w:r w:rsidRPr="009B0790">
        <w:rPr>
          <w:rFonts w:ascii="Times New Roman" w:hAnsi="Times New Roman"/>
          <w:sz w:val="28"/>
          <w:szCs w:val="28"/>
        </w:rPr>
        <w:lastRenderedPageBreak/>
        <w:t xml:space="preserve">творческом  этапе  фестиваля  «Шахматы глазами детей». </w:t>
      </w:r>
      <w:r w:rsidRPr="009B07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Юные художницы мечтали, фантазировали и воплощали шахматные задумки на бумаге, используя разнообразные художественные техники и средства. </w:t>
      </w:r>
      <w:r w:rsidRPr="009B0790">
        <w:rPr>
          <w:rFonts w:ascii="Times New Roman" w:hAnsi="Times New Roman"/>
          <w:sz w:val="28"/>
          <w:szCs w:val="28"/>
        </w:rPr>
        <w:t xml:space="preserve">Ольга выполнила рисунок «Изучаем рокировку» (руководитель Давыдова Н.А.), София нарисовала композицию «Шахматный хоровод» (руководитель Гриднева В.М.). Жюри признало рисунок Деревенской Софии лучшим. Она стала победителем </w:t>
      </w:r>
      <w:r w:rsidRPr="009B0790">
        <w:rPr>
          <w:rFonts w:ascii="Times New Roman" w:hAnsi="Times New Roman"/>
          <w:color w:val="3A3A3A"/>
          <w:sz w:val="28"/>
          <w:szCs w:val="28"/>
        </w:rPr>
        <w:t xml:space="preserve">    регионального фестиваля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«Живые шахматы»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43E4B" w:rsidRDefault="00D43E4B" w:rsidP="00485952">
      <w:pPr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4859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5952">
        <w:rPr>
          <w:rFonts w:ascii="Times New Roman" w:eastAsia="Times New Roman" w:hAnsi="Times New Roman" w:cs="Times New Roman"/>
          <w:color w:val="000000"/>
          <w:sz w:val="28"/>
          <w:szCs w:val="28"/>
        </w:rPr>
        <w:t>15.01.2024</w:t>
      </w:r>
      <w:r w:rsidR="00485952" w:rsidRPr="0048595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485952" w:rsidRPr="004859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прошел «Урок цифр</w:t>
      </w:r>
      <w:r w:rsidR="00485952">
        <w:rPr>
          <w:rFonts w:ascii="Times New Roman" w:eastAsia="Times New Roman" w:hAnsi="Times New Roman" w:cs="Times New Roman"/>
          <w:spacing w:val="-2"/>
          <w:sz w:val="28"/>
          <w:szCs w:val="28"/>
        </w:rPr>
        <w:t>ы» от «Лаборатории Касперского.</w:t>
      </w:r>
      <w:r w:rsidR="00485952" w:rsidRPr="004859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На уроке школьники узнали, что такое интернет вещей, как обезопасить умный дом, защищать данные на смартфонах и противостоять самым разным </w:t>
      </w:r>
      <w:proofErr w:type="spellStart"/>
      <w:r w:rsidR="00485952" w:rsidRPr="00485952">
        <w:rPr>
          <w:rFonts w:ascii="Times New Roman" w:eastAsia="Times New Roman" w:hAnsi="Times New Roman" w:cs="Times New Roman"/>
          <w:spacing w:val="-2"/>
          <w:sz w:val="28"/>
          <w:szCs w:val="28"/>
        </w:rPr>
        <w:t>кибератакам</w:t>
      </w:r>
      <w:proofErr w:type="spellEnd"/>
      <w:r w:rsidR="00485952" w:rsidRPr="00485952">
        <w:rPr>
          <w:rFonts w:ascii="Times New Roman" w:eastAsia="Times New Roman" w:hAnsi="Times New Roman" w:cs="Times New Roman"/>
          <w:spacing w:val="-2"/>
          <w:sz w:val="28"/>
          <w:szCs w:val="28"/>
        </w:rPr>
        <w:t>, в том числе тем, что реализуются с использованием продвинутых технологий</w:t>
      </w:r>
      <w:r w:rsidR="0048595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485952" w:rsidRDefault="00485952" w:rsidP="004859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485952">
        <w:rPr>
          <w:rFonts w:ascii="Times New Roman" w:eastAsia="Times New Roman" w:hAnsi="Times New Roman" w:cs="Times New Roman"/>
          <w:color w:val="000000"/>
          <w:sz w:val="28"/>
          <w:szCs w:val="28"/>
        </w:rPr>
        <w:t>19.02.2024г.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Дню освобождения села </w:t>
      </w:r>
      <w:proofErr w:type="spellStart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Зорино</w:t>
      </w:r>
      <w:proofErr w:type="spell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обучающиеся Движения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ервых под руководством советника директора по воспитанию, учителя истории Матвиенко Л.В.  провели исследовательскую работу  о  военных событиях февраля 1943 года  в </w:t>
      </w:r>
      <w:proofErr w:type="spellStart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Обоянском</w:t>
      </w:r>
      <w:proofErr w:type="spell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районе. Используя ноутбуки, полученные в рамках проекта ЦОС, ребята подготовили презентацию и </w:t>
      </w:r>
      <w:proofErr w:type="spellStart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видеоконтент</w:t>
      </w:r>
      <w:proofErr w:type="spell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которые были показаны на общешкольной линейке. Се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миклассники</w:t>
      </w:r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19 февраля приняли участие в </w:t>
      </w:r>
      <w:proofErr w:type="spellStart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онлайн-тестировании</w:t>
      </w:r>
      <w:proofErr w:type="spell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«Село </w:t>
      </w:r>
      <w:proofErr w:type="spellStart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Зорино</w:t>
      </w:r>
      <w:proofErr w:type="spellEnd"/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годы Великой Отечественной войны». Вместе с учениками   Лидия Матвиенко  продемонстрировала, как можно использовать современное цифровое  оборудован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ие при изучении истории родного края.</w:t>
      </w:r>
      <w:r w:rsidR="004A7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  вместе с педагогом показали, как можно работать с цифровыми технологиями не только на уроках, но и при подготовке и проведении  мероприя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тий, посвященных памятным датам; </w:t>
      </w:r>
    </w:p>
    <w:p w:rsidR="00485952" w:rsidRDefault="00485952" w:rsidP="0048595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4A7E66" w:rsidRPr="004A7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E66" w:rsidRPr="004A7E66">
        <w:rPr>
          <w:rFonts w:ascii="Times New Roman" w:eastAsia="Times New Roman" w:hAnsi="Times New Roman" w:cs="Times New Roman"/>
          <w:color w:val="000000"/>
          <w:sz w:val="28"/>
          <w:szCs w:val="28"/>
        </w:rPr>
        <w:t>12.03.2024г.</w:t>
      </w:r>
      <w:r w:rsid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4A7E66"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«</w:t>
      </w:r>
      <w:proofErr w:type="spellStart"/>
      <w:r w:rsidR="004A7E66"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Зоринская</w:t>
      </w:r>
      <w:proofErr w:type="spellEnd"/>
      <w:r w:rsidR="004A7E66"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прошел Урок цифры  по теме «Технологии тестирования». Урок адресован учащимся 1-11 классов, направлен на развитие ключевых компетенций цифровой экономики у школьников, а также их раннюю профориентацию в сфере информационных технологий. В рамках урока школьники познакомились с многообразием профессий в </w:t>
      </w:r>
      <w:proofErr w:type="gramStart"/>
      <w:r w:rsidR="004A7E66"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proofErr w:type="gramEnd"/>
      <w:r w:rsidR="004A7E66"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связанными с тест</w:t>
      </w:r>
      <w:r w:rsid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ированием программных продуктов; </w:t>
      </w:r>
    </w:p>
    <w:p w:rsidR="004A7E66" w:rsidRDefault="004A7E66" w:rsidP="00485952">
      <w:pPr>
        <w:spacing w:after="0"/>
        <w:jc w:val="both"/>
        <w:rPr>
          <w:sz w:val="28"/>
          <w:szCs w:val="28"/>
          <w:shd w:val="clear" w:color="auto" w:fill="FFFFFF"/>
        </w:rPr>
      </w:pPr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- 11.04.2024г.</w:t>
      </w:r>
      <w:r w:rsidR="00EC6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бучающиеся 9 и 10 классов МБОУ "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Зоринской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СОШ" приняли участие в весенней сессии проекта Банка России «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Онлайн-уроки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финансовой грамотности». Ребята стали участниками 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онлайн-урока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"Как защититься от 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кибермошенничества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. Правила безопасности в киберпространстве".</w:t>
      </w:r>
      <w:r w:rsidR="00EC6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направлен на предупреждение одной из главных 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киберугроз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XXI века - хищения денежных сре</w:t>
      </w:r>
      <w:proofErr w:type="gram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пр</w:t>
      </w:r>
      <w:proofErr w:type="gram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использовании платежных услуг в виртуальной среде. Учащиеся узнали, как не стать жертвой 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кибермошенников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изучили главные свойства информации, </w:t>
      </w:r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овладели приемами защиты своих данных при использовании электронной почты, телефона, </w:t>
      </w:r>
      <w:proofErr w:type="spellStart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>веб-сервисов</w:t>
      </w:r>
      <w:proofErr w:type="spellEnd"/>
      <w:r w:rsidRPr="004A7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банковских карт</w:t>
      </w:r>
      <w:r w:rsidR="00EC61AA">
        <w:rPr>
          <w:sz w:val="28"/>
          <w:szCs w:val="28"/>
          <w:shd w:val="clear" w:color="auto" w:fill="FFFFFF"/>
        </w:rPr>
        <w:t xml:space="preserve">; </w:t>
      </w:r>
    </w:p>
    <w:p w:rsidR="00485952" w:rsidRPr="00EC61AA" w:rsidRDefault="00EC61AA" w:rsidP="00EC61A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EC61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08.05.2024</w:t>
      </w:r>
      <w:r w:rsidRPr="00EC61AA">
        <w:rPr>
          <w:rFonts w:ascii="Times New Roman" w:eastAsia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накануне</w:t>
      </w:r>
      <w:r w:rsidRPr="00EC61AA">
        <w:rPr>
          <w:rFonts w:ascii="Times New Roman" w:hAnsi="Times New Roman"/>
          <w:sz w:val="28"/>
          <w:szCs w:val="28"/>
        </w:rPr>
        <w:t xml:space="preserve"> Дня Победы в МБОУ «</w:t>
      </w:r>
      <w:proofErr w:type="spellStart"/>
      <w:r w:rsidRPr="00EC61AA">
        <w:rPr>
          <w:rFonts w:ascii="Times New Roman" w:hAnsi="Times New Roman"/>
          <w:sz w:val="28"/>
          <w:szCs w:val="28"/>
        </w:rPr>
        <w:t>Зоринская</w:t>
      </w:r>
      <w:proofErr w:type="spellEnd"/>
      <w:r w:rsidRPr="00EC61AA">
        <w:rPr>
          <w:rFonts w:ascii="Times New Roman" w:hAnsi="Times New Roman"/>
          <w:sz w:val="28"/>
          <w:szCs w:val="28"/>
        </w:rPr>
        <w:t xml:space="preserve"> СОШ» прошла </w:t>
      </w:r>
      <w:proofErr w:type="spellStart"/>
      <w:r w:rsidRPr="00EC61AA">
        <w:rPr>
          <w:rFonts w:ascii="Times New Roman" w:hAnsi="Times New Roman"/>
          <w:sz w:val="28"/>
          <w:szCs w:val="28"/>
        </w:rPr>
        <w:t>онлайн-лекция</w:t>
      </w:r>
      <w:proofErr w:type="spellEnd"/>
      <w:r w:rsidRPr="00EC61A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C61AA">
        <w:rPr>
          <w:rFonts w:ascii="Times New Roman" w:hAnsi="Times New Roman"/>
          <w:sz w:val="28"/>
          <w:szCs w:val="28"/>
        </w:rPr>
        <w:t>рекомендованная</w:t>
      </w:r>
      <w:proofErr w:type="gramEnd"/>
      <w:r w:rsidRPr="00EC61AA">
        <w:rPr>
          <w:rFonts w:ascii="Times New Roman" w:hAnsi="Times New Roman"/>
          <w:sz w:val="28"/>
          <w:szCs w:val="28"/>
        </w:rPr>
        <w:t xml:space="preserve"> Российским обществом «Знание» «Вклад детей и школьников в победу над фашистской Германией». Лекцию для обучающихся 10 класса, которые предварительно были зарегистрированы как слушатели,  провела  лектор общества «Знание», учитель истории Матвиенко Л.В.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1AA">
        <w:rPr>
          <w:rFonts w:ascii="Times New Roman" w:hAnsi="Times New Roman"/>
          <w:sz w:val="28"/>
          <w:szCs w:val="28"/>
        </w:rPr>
        <w:t xml:space="preserve">Цель  занятия  -  формирование чувства гордости за прошлое Родины. Ребята посмотрели видеоролик, презентацию,  выполнили анализ представленной информации. </w:t>
      </w:r>
      <w:proofErr w:type="gramStart"/>
      <w:r w:rsidRPr="00EC61A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EC61AA">
        <w:rPr>
          <w:rFonts w:ascii="Times New Roman" w:hAnsi="Times New Roman"/>
          <w:sz w:val="28"/>
          <w:szCs w:val="28"/>
        </w:rPr>
        <w:t xml:space="preserve"> самостоятельно подготовили информацию по предоставленным </w:t>
      </w:r>
      <w:r w:rsidRPr="00EC61AA">
        <w:rPr>
          <w:rFonts w:ascii="Times New Roman" w:hAnsi="Times New Roman"/>
          <w:sz w:val="28"/>
          <w:szCs w:val="28"/>
          <w:lang w:val="en-US"/>
        </w:rPr>
        <w:t>QR</w:t>
      </w:r>
      <w:r w:rsidRPr="00EC61AA">
        <w:rPr>
          <w:rFonts w:ascii="Times New Roman" w:hAnsi="Times New Roman"/>
          <w:sz w:val="28"/>
          <w:szCs w:val="28"/>
        </w:rPr>
        <w:t xml:space="preserve">-кодам о вкладе детей в Победу в Великой Отечественной войне и выступили с сообщениями по данной теме. 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7DC3">
        <w:rPr>
          <w:rFonts w:ascii="Times New Roman" w:hAnsi="Times New Roman"/>
          <w:b/>
          <w:i/>
          <w:sz w:val="28"/>
          <w:szCs w:val="28"/>
        </w:rPr>
        <w:t>В рамках реализации регионального проекта</w:t>
      </w:r>
      <w:r>
        <w:rPr>
          <w:rFonts w:ascii="Times New Roman" w:hAnsi="Times New Roman"/>
          <w:b/>
          <w:i/>
          <w:sz w:val="28"/>
          <w:szCs w:val="28"/>
        </w:rPr>
        <w:t xml:space="preserve"> «Успех каждого ребенка</w:t>
      </w:r>
      <w:r w:rsidRPr="00A87DC3">
        <w:rPr>
          <w:rFonts w:ascii="Times New Roman" w:hAnsi="Times New Roman"/>
          <w:b/>
          <w:i/>
          <w:sz w:val="28"/>
          <w:szCs w:val="28"/>
        </w:rPr>
        <w:t>»  национальног</w:t>
      </w:r>
      <w:r>
        <w:rPr>
          <w:rFonts w:ascii="Times New Roman" w:hAnsi="Times New Roman"/>
          <w:b/>
          <w:i/>
          <w:sz w:val="28"/>
          <w:szCs w:val="28"/>
        </w:rPr>
        <w:t>о проекта «Образование»  в  2023-2024 учебном году</w:t>
      </w:r>
      <w:r w:rsidRPr="00783A7D">
        <w:rPr>
          <w:rFonts w:ascii="Times New Roman" w:hAnsi="Times New Roman"/>
          <w:sz w:val="28"/>
          <w:szCs w:val="28"/>
        </w:rPr>
        <w:t xml:space="preserve"> были проведены следующие мероприятия: </w:t>
      </w:r>
    </w:p>
    <w:p w:rsidR="00D43E4B" w:rsidRPr="00CF4763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763">
        <w:rPr>
          <w:rFonts w:ascii="Times New Roman" w:hAnsi="Times New Roman"/>
          <w:sz w:val="28"/>
          <w:szCs w:val="28"/>
        </w:rPr>
        <w:t xml:space="preserve">- 18.09.2023г. учителем ОБЖ </w:t>
      </w:r>
      <w:proofErr w:type="spellStart"/>
      <w:r w:rsidRPr="00CF4763">
        <w:rPr>
          <w:rFonts w:ascii="Times New Roman" w:hAnsi="Times New Roman"/>
          <w:sz w:val="28"/>
          <w:szCs w:val="28"/>
        </w:rPr>
        <w:t>Дериглазовым</w:t>
      </w:r>
      <w:proofErr w:type="spellEnd"/>
      <w:r w:rsidRPr="00CF4763">
        <w:rPr>
          <w:rFonts w:ascii="Times New Roman" w:hAnsi="Times New Roman"/>
          <w:sz w:val="28"/>
          <w:szCs w:val="28"/>
        </w:rPr>
        <w:t xml:space="preserve">  Алексеем Федоровичем  проведен открытый урок  на  тему:  «Последовательность подготовки к походу. Подготовка личного и группового </w:t>
      </w:r>
      <w:r>
        <w:rPr>
          <w:rFonts w:ascii="Times New Roman" w:hAnsi="Times New Roman"/>
          <w:sz w:val="28"/>
          <w:szCs w:val="28"/>
        </w:rPr>
        <w:t xml:space="preserve">оборудования»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8</w:t>
      </w:r>
      <w:r w:rsidRPr="00CF4763">
        <w:rPr>
          <w:rFonts w:ascii="Times New Roman" w:hAnsi="Times New Roman"/>
          <w:sz w:val="28"/>
          <w:szCs w:val="28"/>
        </w:rPr>
        <w:t>а класса.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763">
        <w:rPr>
          <w:rFonts w:ascii="Times New Roman" w:hAnsi="Times New Roman"/>
          <w:sz w:val="28"/>
          <w:szCs w:val="28"/>
        </w:rPr>
        <w:t xml:space="preserve">   Целью урока являлось знакомство  учащихся с основным туристским групповым и личным снаряжением, приобретение навыков  укладывания рюкзака.   Обучающиеся продолжили  отрабатывать  навыки использования снаряжения,  развивать умение работать в команде.  Данный вид деятельности    повышает у обучающихся  интерес к занятиям  пешеходным  туризмом в школе</w:t>
      </w:r>
      <w:r>
        <w:rPr>
          <w:rFonts w:ascii="Times New Roman" w:hAnsi="Times New Roman"/>
          <w:sz w:val="28"/>
          <w:szCs w:val="28"/>
        </w:rPr>
        <w:t>;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4763">
        <w:rPr>
          <w:rFonts w:ascii="Times New Roman" w:hAnsi="Times New Roman"/>
          <w:sz w:val="28"/>
          <w:szCs w:val="28"/>
        </w:rPr>
        <w:t>-  25.09.2023г. по инициативе советника директора по воспитанию Матвиенко Л.В., совместно с тренерс</w:t>
      </w:r>
      <w:r>
        <w:rPr>
          <w:rFonts w:ascii="Times New Roman" w:hAnsi="Times New Roman"/>
          <w:sz w:val="28"/>
          <w:szCs w:val="28"/>
        </w:rPr>
        <w:t>ким составом ФОК «Артель» Титовым</w:t>
      </w:r>
      <w:r w:rsidRPr="00CF4763">
        <w:rPr>
          <w:rFonts w:ascii="Times New Roman" w:hAnsi="Times New Roman"/>
          <w:sz w:val="28"/>
          <w:szCs w:val="28"/>
        </w:rPr>
        <w:t xml:space="preserve"> Ю.А., </w:t>
      </w:r>
      <w:r>
        <w:rPr>
          <w:rFonts w:ascii="Times New Roman" w:hAnsi="Times New Roman"/>
          <w:sz w:val="28"/>
          <w:szCs w:val="28"/>
        </w:rPr>
        <w:t>Титовой Г.В. и преподавателем-</w:t>
      </w:r>
      <w:r w:rsidRPr="00CF4763">
        <w:rPr>
          <w:rFonts w:ascii="Times New Roman" w:hAnsi="Times New Roman"/>
          <w:sz w:val="28"/>
          <w:szCs w:val="28"/>
        </w:rPr>
        <w:t xml:space="preserve">организатором ОБЖ </w:t>
      </w:r>
      <w:proofErr w:type="spellStart"/>
      <w:r w:rsidRPr="00CF4763">
        <w:rPr>
          <w:rFonts w:ascii="Times New Roman" w:hAnsi="Times New Roman"/>
          <w:sz w:val="28"/>
          <w:szCs w:val="28"/>
        </w:rPr>
        <w:t>Дериглазовым</w:t>
      </w:r>
      <w:proofErr w:type="spellEnd"/>
      <w:r w:rsidRPr="00CF4763">
        <w:rPr>
          <w:rFonts w:ascii="Times New Roman" w:hAnsi="Times New Roman"/>
          <w:sz w:val="28"/>
          <w:szCs w:val="28"/>
        </w:rPr>
        <w:t xml:space="preserve"> А.Ф. прошло мероприятие, посвящённое Всемирному дню туризма. Под руководством опытного мастера по туризму Титовой Г.В. была проведена игра «Мы идём в поход». </w:t>
      </w:r>
      <w:proofErr w:type="gramStart"/>
      <w:r w:rsidRPr="00CF4763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F4763">
        <w:rPr>
          <w:rFonts w:ascii="Times New Roman" w:hAnsi="Times New Roman"/>
          <w:sz w:val="28"/>
          <w:szCs w:val="28"/>
        </w:rPr>
        <w:t xml:space="preserve"> 5-7 классов прошли по заранее подготовленному маршруту, показали свою хорошую физическую подготовку, уверенн</w:t>
      </w:r>
      <w:r>
        <w:rPr>
          <w:rFonts w:ascii="Times New Roman" w:hAnsi="Times New Roman"/>
          <w:sz w:val="28"/>
          <w:szCs w:val="28"/>
        </w:rPr>
        <w:t>о преодолели полосу препятствий;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9B0790">
        <w:rPr>
          <w:rFonts w:ascii="Times New Roman" w:hAnsi="Times New Roman"/>
          <w:sz w:val="28"/>
          <w:szCs w:val="28"/>
        </w:rPr>
        <w:t xml:space="preserve">- 20.11.2023г. преподавателем-организатором  ОБЖ    </w:t>
      </w:r>
      <w:proofErr w:type="spellStart"/>
      <w:r w:rsidRPr="009B0790">
        <w:rPr>
          <w:rFonts w:ascii="Times New Roman" w:hAnsi="Times New Roman"/>
          <w:sz w:val="28"/>
          <w:szCs w:val="28"/>
        </w:rPr>
        <w:t>Дериглазовым</w:t>
      </w:r>
      <w:proofErr w:type="spellEnd"/>
      <w:r w:rsidRPr="009B0790">
        <w:rPr>
          <w:rFonts w:ascii="Times New Roman" w:hAnsi="Times New Roman"/>
          <w:sz w:val="28"/>
          <w:szCs w:val="28"/>
        </w:rPr>
        <w:t xml:space="preserve"> А.Ф.  проведен  урок в 9 классе  по теме: «Работа с компасом. Азимут. Стороны горизонта». Обучающиеся </w:t>
      </w:r>
      <w:r w:rsidRPr="009B0790">
        <w:rPr>
          <w:rFonts w:ascii="Times New Roman" w:hAnsi="Times New Roman"/>
          <w:color w:val="333333"/>
          <w:sz w:val="28"/>
          <w:szCs w:val="28"/>
        </w:rPr>
        <w:t xml:space="preserve">познакомились   с понятием «ориентир», «азимут», ориентированием по солнцу, звездам, местным приметам. С помощью часов и компаса научились определять стороны горизонта, </w:t>
      </w:r>
      <w:r w:rsidRPr="009B0790">
        <w:rPr>
          <w:rFonts w:ascii="Times New Roman" w:hAnsi="Times New Roman"/>
          <w:color w:val="333333"/>
          <w:sz w:val="28"/>
          <w:szCs w:val="28"/>
        </w:rPr>
        <w:lastRenderedPageBreak/>
        <w:t>работать по азимуту. Данное занятие  повышает интерес к пешеходному туризму в школе</w:t>
      </w:r>
      <w:r>
        <w:rPr>
          <w:rFonts w:ascii="Times New Roman" w:hAnsi="Times New Roman"/>
          <w:color w:val="333333"/>
          <w:sz w:val="28"/>
          <w:szCs w:val="28"/>
        </w:rPr>
        <w:t xml:space="preserve">; </w:t>
      </w:r>
    </w:p>
    <w:p w:rsidR="00D43E4B" w:rsidRDefault="00D43E4B" w:rsidP="00D43E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0790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9B0790">
        <w:rPr>
          <w:rFonts w:ascii="Times New Roman" w:hAnsi="Times New Roman"/>
          <w:sz w:val="28"/>
          <w:szCs w:val="28"/>
        </w:rPr>
        <w:t xml:space="preserve">19.12.2023г. </w:t>
      </w:r>
      <w:r w:rsidRPr="009B0790">
        <w:rPr>
          <w:rFonts w:ascii="Times New Roman" w:hAnsi="Times New Roman"/>
          <w:color w:val="000000"/>
          <w:sz w:val="28"/>
          <w:szCs w:val="28"/>
        </w:rPr>
        <w:t xml:space="preserve">на базе </w:t>
      </w:r>
      <w:r w:rsidRPr="009B0790">
        <w:rPr>
          <w:rFonts w:ascii="Times New Roman" w:hAnsi="Times New Roman"/>
          <w:sz w:val="28"/>
          <w:szCs w:val="28"/>
        </w:rPr>
        <w:t xml:space="preserve">   МБОУ «</w:t>
      </w:r>
      <w:proofErr w:type="spellStart"/>
      <w:r w:rsidRPr="009B0790">
        <w:rPr>
          <w:rFonts w:ascii="Times New Roman" w:hAnsi="Times New Roman"/>
          <w:sz w:val="28"/>
          <w:szCs w:val="28"/>
        </w:rPr>
        <w:t>Зоринская</w:t>
      </w:r>
      <w:proofErr w:type="spellEnd"/>
      <w:r w:rsidRPr="009B0790">
        <w:rPr>
          <w:rFonts w:ascii="Times New Roman" w:hAnsi="Times New Roman"/>
          <w:sz w:val="28"/>
          <w:szCs w:val="28"/>
        </w:rPr>
        <w:t xml:space="preserve"> СОШ»  педагогом дополнительного образования </w:t>
      </w:r>
      <w:proofErr w:type="spellStart"/>
      <w:r w:rsidRPr="009B0790">
        <w:rPr>
          <w:rFonts w:ascii="Times New Roman" w:hAnsi="Times New Roman"/>
          <w:sz w:val="28"/>
          <w:szCs w:val="28"/>
        </w:rPr>
        <w:t>Дериглазовым</w:t>
      </w:r>
      <w:proofErr w:type="spellEnd"/>
      <w:r w:rsidRPr="009B0790">
        <w:rPr>
          <w:rFonts w:ascii="Times New Roman" w:hAnsi="Times New Roman"/>
          <w:sz w:val="28"/>
          <w:szCs w:val="28"/>
        </w:rPr>
        <w:t xml:space="preserve"> А.Ф. проведено занятие  в 6  классе  на тему: «Укладка рюкзаков, подгонка снаряжения». Обучающиеся объединения «Основы пешеходного туризма» познакомились с основным туристским снаряжением, правилами  его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рационального  использования</w:t>
      </w:r>
      <w:r w:rsidRPr="009B0790">
        <w:rPr>
          <w:rStyle w:val="c0"/>
          <w:rFonts w:ascii="Times New Roman" w:hAnsi="Times New Roman"/>
          <w:sz w:val="28"/>
          <w:szCs w:val="28"/>
        </w:rPr>
        <w:t xml:space="preserve">, 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так же </w:t>
      </w:r>
      <w:r w:rsidRPr="009B0790">
        <w:rPr>
          <w:rStyle w:val="c0"/>
          <w:rFonts w:ascii="Times New Roman" w:hAnsi="Times New Roman"/>
          <w:sz w:val="28"/>
          <w:szCs w:val="28"/>
        </w:rPr>
        <w:t>узнали о способах укладки рюкзака в зависимости от условий похода</w:t>
      </w:r>
      <w:r w:rsidRPr="009B07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Ребята под руководством педагога  справились с заданиями</w:t>
      </w:r>
      <w:r w:rsidRPr="009B0790">
        <w:rPr>
          <w:rFonts w:ascii="Times New Roman" w:hAnsi="Times New Roman"/>
          <w:sz w:val="28"/>
          <w:szCs w:val="28"/>
        </w:rPr>
        <w:t xml:space="preserve"> и  закрепили</w:t>
      </w:r>
      <w:r>
        <w:rPr>
          <w:rFonts w:ascii="Times New Roman" w:hAnsi="Times New Roman"/>
          <w:sz w:val="28"/>
          <w:szCs w:val="28"/>
        </w:rPr>
        <w:t xml:space="preserve"> полученные  знания на практике; </w:t>
      </w:r>
    </w:p>
    <w:p w:rsidR="00485952" w:rsidRDefault="00D43E4B" w:rsidP="00485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952">
        <w:rPr>
          <w:rFonts w:ascii="Times New Roman" w:hAnsi="Times New Roman"/>
          <w:sz w:val="28"/>
          <w:szCs w:val="28"/>
        </w:rPr>
        <w:t xml:space="preserve"> </w:t>
      </w:r>
      <w:r w:rsidR="00485952" w:rsidRPr="00485952">
        <w:rPr>
          <w:rFonts w:ascii="Times New Roman" w:hAnsi="Times New Roman" w:cs="Times New Roman"/>
          <w:sz w:val="28"/>
          <w:szCs w:val="28"/>
        </w:rPr>
        <w:t>12.01. 2024г.     на базе МБОУ «</w:t>
      </w:r>
      <w:proofErr w:type="spellStart"/>
      <w:r w:rsidR="00485952" w:rsidRPr="00485952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="00485952" w:rsidRPr="00485952">
        <w:rPr>
          <w:rFonts w:ascii="Times New Roman" w:hAnsi="Times New Roman" w:cs="Times New Roman"/>
          <w:sz w:val="28"/>
          <w:szCs w:val="28"/>
        </w:rPr>
        <w:t xml:space="preserve"> СОШ» проведено занятие в 6а классе на тему «Узлы. Виды и назначение узлов».  Обучающиеся объединения «Основы пешеходного туризма»  познакомились с разнообразием узлов,  их видами и назначением. Ребята под руководством педагога справились с заданиями и закрепили полученные знания на практике</w:t>
      </w:r>
      <w:r w:rsidR="004859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952" w:rsidRDefault="00485952" w:rsidP="004859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5952">
        <w:rPr>
          <w:rFonts w:ascii="Times New Roman" w:hAnsi="Times New Roman" w:cs="Times New Roman"/>
          <w:sz w:val="28"/>
          <w:szCs w:val="28"/>
        </w:rPr>
        <w:t>16.02. 2024г.</w:t>
      </w:r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педагогом дополнительного образования МБОУ «</w:t>
      </w:r>
      <w:proofErr w:type="spellStart"/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Зоринская</w:t>
      </w:r>
      <w:proofErr w:type="spellEnd"/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proofErr w:type="spellStart"/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Дериглаз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А.Ф. проведено занятие в 9</w:t>
      </w:r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классе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тему «</w:t>
      </w:r>
      <w:r w:rsidRPr="004859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спального мешка». Обучающиеся объединения «Основы пешеходного туризма» познакомились с разнообразием спальных мешков и пенки их видами и назначением. Ребята под руководством педагога справились с заданиями и закрепили полученные знания на практике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A7E66" w:rsidRDefault="004A7E66" w:rsidP="004859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A7E66">
        <w:rPr>
          <w:rFonts w:ascii="Times New Roman" w:hAnsi="Times New Roman" w:cs="Times New Roman"/>
          <w:sz w:val="28"/>
          <w:szCs w:val="28"/>
        </w:rPr>
        <w:t>19.03. 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МБОУ «</w:t>
      </w:r>
      <w:proofErr w:type="spellStart"/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Зоринская</w:t>
      </w:r>
      <w:proofErr w:type="spellEnd"/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педагогом дополнительного образования </w:t>
      </w:r>
      <w:proofErr w:type="spellStart"/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Дериглаз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А.Ф. проведено занятие в 8</w:t>
      </w:r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классе «Тактика работы на технических этапах в связке» в дистанционном формате. Обучающиеся объединения «Основы пешеходного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туризма» познакомились с видео</w:t>
      </w:r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 «Спу</w:t>
      </w:r>
      <w:proofErr w:type="gramStart"/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 в св</w:t>
      </w:r>
      <w:proofErr w:type="gramEnd"/>
      <w:r w:rsidRPr="004A7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язке», приёмами разнообразной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актики передвижения и страховки;</w:t>
      </w:r>
    </w:p>
    <w:p w:rsidR="00EC61AA" w:rsidRDefault="004A7E66" w:rsidP="004859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C61AA" w:rsidRPr="00EC61AA">
        <w:rPr>
          <w:rFonts w:ascii="Times New Roman" w:hAnsi="Times New Roman" w:cs="Times New Roman"/>
          <w:sz w:val="28"/>
          <w:szCs w:val="28"/>
        </w:rPr>
        <w:t>12.04. 2024г.</w:t>
      </w:r>
      <w:r w:rsidR="00EC61AA">
        <w:rPr>
          <w:rFonts w:ascii="Times New Roman" w:hAnsi="Times New Roman" w:cs="Times New Roman"/>
          <w:sz w:val="28"/>
          <w:szCs w:val="28"/>
        </w:rPr>
        <w:t xml:space="preserve"> </w:t>
      </w:r>
      <w:r w:rsidR="00EC61AA" w:rsidRP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базе МБОУ «</w:t>
      </w:r>
      <w:proofErr w:type="spellStart"/>
      <w:r w:rsidR="00EC61AA" w:rsidRP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Зоринская</w:t>
      </w:r>
      <w:proofErr w:type="spellEnd"/>
      <w:r w:rsidR="00EC61AA" w:rsidRP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СОШ» педагогом дополнительного образования </w:t>
      </w:r>
      <w:proofErr w:type="spellStart"/>
      <w:r w:rsidR="00EC61AA" w:rsidRP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Дериглазовым</w:t>
      </w:r>
      <w:proofErr w:type="spellEnd"/>
      <w:r w:rsidR="00EC61AA" w:rsidRP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А.Ф.  проведено  занятие  «Отработка техники движения по искусственным препятствиям, навесная переправа»  в 5а  классе. Обучающиеся объединения «Основы пешеходного туризма» отработали технические и тактические приемы при преодолении препятствий, характерных для спортивных походов. Ребята научились определять снаряжение для работы,  работать в группе  и  находить выходы из нестандартных ситуаций</w:t>
      </w:r>
      <w:r w:rsidR="00EC6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485952" w:rsidRPr="00EC61AA" w:rsidRDefault="00EC61AA" w:rsidP="00485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1AA">
        <w:rPr>
          <w:rFonts w:ascii="Times New Roman" w:hAnsi="Times New Roman" w:cs="Times New Roman"/>
          <w:sz w:val="28"/>
          <w:szCs w:val="28"/>
        </w:rPr>
        <w:t>- 16.05. 2024г.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C61AA">
        <w:rPr>
          <w:rFonts w:ascii="Times New Roman" w:hAnsi="Times New Roman" w:cs="Times New Roman"/>
          <w:sz w:val="28"/>
          <w:szCs w:val="28"/>
        </w:rPr>
        <w:t>бучающиеся объединения  «Основы пешеходного туризма»  МБОУ «</w:t>
      </w:r>
      <w:proofErr w:type="spellStart"/>
      <w:r w:rsidRPr="00EC61AA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EC61AA">
        <w:rPr>
          <w:rFonts w:ascii="Times New Roman" w:hAnsi="Times New Roman" w:cs="Times New Roman"/>
          <w:sz w:val="28"/>
          <w:szCs w:val="28"/>
        </w:rPr>
        <w:t xml:space="preserve"> СОШ»  совершили однодневный туристический  поход. Маршрут начинался от здания  МБОУ «</w:t>
      </w:r>
      <w:proofErr w:type="spellStart"/>
      <w:r w:rsidRPr="00EC61AA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Pr="00EC61AA">
        <w:rPr>
          <w:rFonts w:ascii="Times New Roman" w:hAnsi="Times New Roman" w:cs="Times New Roman"/>
          <w:sz w:val="28"/>
          <w:szCs w:val="28"/>
        </w:rPr>
        <w:t xml:space="preserve"> СОШ»,   проходил по лесу </w:t>
      </w:r>
      <w:r w:rsidRPr="00EC61AA">
        <w:rPr>
          <w:rFonts w:ascii="Times New Roman" w:hAnsi="Times New Roman" w:cs="Times New Roman"/>
          <w:sz w:val="28"/>
          <w:szCs w:val="28"/>
        </w:rPr>
        <w:lastRenderedPageBreak/>
        <w:t xml:space="preserve">и берегу реки </w:t>
      </w:r>
      <w:proofErr w:type="spellStart"/>
      <w:r w:rsidRPr="00EC61AA">
        <w:rPr>
          <w:rFonts w:ascii="Times New Roman" w:hAnsi="Times New Roman" w:cs="Times New Roman"/>
          <w:sz w:val="28"/>
          <w:szCs w:val="28"/>
        </w:rPr>
        <w:t>Псел</w:t>
      </w:r>
      <w:proofErr w:type="spellEnd"/>
      <w:r w:rsidRPr="00EC61AA">
        <w:rPr>
          <w:rFonts w:ascii="Times New Roman" w:hAnsi="Times New Roman" w:cs="Times New Roman"/>
          <w:sz w:val="28"/>
          <w:szCs w:val="28"/>
        </w:rPr>
        <w:t>.</w:t>
      </w:r>
      <w:r w:rsidRPr="00EC61AA">
        <w:rPr>
          <w:rFonts w:ascii="Times New Roman" w:hAnsi="Times New Roman" w:cs="Times New Roman"/>
          <w:color w:val="222222"/>
          <w:sz w:val="28"/>
          <w:szCs w:val="28"/>
        </w:rPr>
        <w:t> Всем очень понравилось на природе.  А самое главное: этот поход помог всем участникам понять, что такое настоящая дружба.</w:t>
      </w:r>
    </w:p>
    <w:p w:rsidR="0014641E" w:rsidRPr="0014641E" w:rsidRDefault="0014641E" w:rsidP="003268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6232" w:rsidRPr="00D43E4B" w:rsidRDefault="00CB6232" w:rsidP="00CB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E4B">
        <w:rPr>
          <w:rFonts w:ascii="Times New Roman" w:hAnsi="Times New Roman" w:cs="Times New Roman"/>
          <w:sz w:val="28"/>
          <w:szCs w:val="28"/>
        </w:rPr>
        <w:t>Целью работы метод</w:t>
      </w:r>
      <w:r w:rsidR="0072651F" w:rsidRPr="00D43E4B">
        <w:rPr>
          <w:rFonts w:ascii="Times New Roman" w:hAnsi="Times New Roman" w:cs="Times New Roman"/>
          <w:sz w:val="28"/>
          <w:szCs w:val="28"/>
        </w:rPr>
        <w:t>ической службы МБОУ «</w:t>
      </w:r>
      <w:proofErr w:type="spellStart"/>
      <w:r w:rsidR="0072651F" w:rsidRPr="00D43E4B">
        <w:rPr>
          <w:rFonts w:ascii="Times New Roman" w:hAnsi="Times New Roman" w:cs="Times New Roman"/>
          <w:sz w:val="28"/>
          <w:szCs w:val="28"/>
        </w:rPr>
        <w:t>Зоринская</w:t>
      </w:r>
      <w:proofErr w:type="spellEnd"/>
      <w:r w:rsidR="0072651F" w:rsidRPr="00D43E4B">
        <w:rPr>
          <w:rFonts w:ascii="Times New Roman" w:hAnsi="Times New Roman" w:cs="Times New Roman"/>
          <w:sz w:val="28"/>
          <w:szCs w:val="28"/>
        </w:rPr>
        <w:t xml:space="preserve"> СОШ</w:t>
      </w:r>
      <w:r w:rsidRPr="00D43E4B">
        <w:rPr>
          <w:rFonts w:ascii="Times New Roman" w:hAnsi="Times New Roman" w:cs="Times New Roman"/>
          <w:sz w:val="28"/>
          <w:szCs w:val="28"/>
        </w:rPr>
        <w:t>» является обеспечение роста профессиональной компетентности педагогов школы как условия реализации целей образования, обеспечивающих умственное, физическое, нравственное развитие высоконравственного, ответственного, творческого, инициативного, компетентного гражданина России.</w:t>
      </w:r>
    </w:p>
    <w:p w:rsidR="00D43E4B" w:rsidRPr="00161561" w:rsidRDefault="00CB6232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992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D43E4B" w:rsidRPr="00161561">
        <w:rPr>
          <w:rFonts w:ascii="Times New Roman" w:hAnsi="Times New Roman"/>
          <w:sz w:val="28"/>
        </w:rPr>
        <w:t xml:space="preserve">Анализ методической работы школы показал, что методическая тема школы </w:t>
      </w:r>
      <w:r w:rsidR="00D43E4B" w:rsidRPr="00161561">
        <w:rPr>
          <w:rFonts w:ascii="Times New Roman" w:hAnsi="Times New Roman"/>
          <w:sz w:val="28"/>
          <w:szCs w:val="28"/>
        </w:rPr>
        <w:t xml:space="preserve">«Применение </w:t>
      </w:r>
      <w:proofErr w:type="spellStart"/>
      <w:r w:rsidR="00D43E4B" w:rsidRPr="00161561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D43E4B" w:rsidRPr="00161561">
        <w:rPr>
          <w:rFonts w:ascii="Times New Roman" w:hAnsi="Times New Roman"/>
          <w:sz w:val="28"/>
          <w:szCs w:val="28"/>
        </w:rPr>
        <w:t xml:space="preserve"> подхода в обучении и воспитании учеников» </w:t>
      </w:r>
      <w:r w:rsidR="00D43E4B" w:rsidRPr="00161561">
        <w:rPr>
          <w:rFonts w:ascii="Times New Roman" w:hAnsi="Times New Roman"/>
          <w:sz w:val="28"/>
        </w:rPr>
        <w:t>соответствует основным задачам, стоящим перед образовательным учреждением.    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непрерывный, постоянный, повседневный процесс, сочетаясь с курсовой переподготовкой, муниципальными и региональными семинарами и конференциями, профессиональными конкурсами различного уровня.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Тематика заседаний методического совета и педагогических советов отражает основные проблемные вопросы, которые стремился решать педагогический коллектив школы.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- активизировалась работа многих педагогов школы по обобщению и распространению  педагогического опыта, возросло желание поделиться педагогическими и методическими находками;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 xml:space="preserve">- </w:t>
      </w:r>
      <w:r w:rsidRPr="005940CE">
        <w:rPr>
          <w:rFonts w:ascii="Times New Roman" w:hAnsi="Times New Roman"/>
          <w:sz w:val="28"/>
        </w:rPr>
        <w:t xml:space="preserve">выросло  стремление  педагогов к творчеству, увеличилось число учителей, работающих в современной информационной среде </w:t>
      </w:r>
      <w:r w:rsidRPr="00697FD3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работа на платформах «</w:t>
      </w:r>
      <w:proofErr w:type="spellStart"/>
      <w:r>
        <w:rPr>
          <w:rFonts w:ascii="Times New Roman" w:hAnsi="Times New Roman"/>
          <w:sz w:val="28"/>
        </w:rPr>
        <w:t>Учи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 xml:space="preserve">», РЭШ, </w:t>
      </w:r>
      <w:r w:rsidRPr="00697FD3">
        <w:rPr>
          <w:rFonts w:ascii="Times New Roman" w:hAnsi="Times New Roman"/>
          <w:sz w:val="28"/>
        </w:rPr>
        <w:t>создание  сайтов и страниц на различных педагогических порталах, публикация собственных материалов);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- повысился профессиональный уровень педагогического коллектива;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- многие учителя  успешно применяют на  практике современные педагогические технологии;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161561">
        <w:rPr>
          <w:rFonts w:ascii="Times New Roman" w:hAnsi="Times New Roman"/>
          <w:sz w:val="28"/>
        </w:rPr>
        <w:t>- учителя совершенствуют навык самоанализа своей профессиональной деятельности;</w:t>
      </w:r>
    </w:p>
    <w:p w:rsidR="00D43E4B" w:rsidRDefault="00D43E4B" w:rsidP="00D43E4B">
      <w:pPr>
        <w:spacing w:after="0"/>
        <w:ind w:firstLine="720"/>
        <w:jc w:val="both"/>
        <w:rPr>
          <w:rFonts w:ascii="Times New Roman" w:hAnsi="Times New Roman"/>
          <w:b/>
          <w:bCs/>
        </w:rPr>
      </w:pPr>
      <w:r w:rsidRPr="00161561">
        <w:rPr>
          <w:rFonts w:ascii="Times New Roman" w:hAnsi="Times New Roman"/>
          <w:sz w:val="28"/>
        </w:rPr>
        <w:t>- пополняются методические копилки учителей;</w:t>
      </w:r>
      <w:r w:rsidRPr="00161561">
        <w:rPr>
          <w:rFonts w:ascii="Times New Roman" w:hAnsi="Times New Roman"/>
          <w:b/>
          <w:bCs/>
        </w:rPr>
        <w:t xml:space="preserve"> </w:t>
      </w:r>
    </w:p>
    <w:p w:rsidR="00D43E4B" w:rsidRDefault="00D43E4B" w:rsidP="00D43E4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4814">
        <w:rPr>
          <w:rFonts w:ascii="Times New Roman" w:hAnsi="Times New Roman"/>
          <w:bCs/>
          <w:sz w:val="28"/>
          <w:szCs w:val="28"/>
        </w:rPr>
        <w:t xml:space="preserve">- педагоги участвуют в реализации </w:t>
      </w:r>
      <w:r>
        <w:rPr>
          <w:rFonts w:ascii="Times New Roman" w:hAnsi="Times New Roman"/>
          <w:bCs/>
          <w:sz w:val="28"/>
          <w:szCs w:val="28"/>
        </w:rPr>
        <w:t xml:space="preserve">Программы целевой модели наставничества; </w:t>
      </w:r>
    </w:p>
    <w:p w:rsidR="00D43E4B" w:rsidRPr="00A812DC" w:rsidRDefault="00D43E4B" w:rsidP="00D43E4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школа с 1 сентября успешно участвует в региональном проекте «</w:t>
      </w:r>
      <w:proofErr w:type="gramStart"/>
      <w:r>
        <w:rPr>
          <w:rFonts w:ascii="Times New Roman" w:hAnsi="Times New Roman"/>
          <w:bCs/>
          <w:sz w:val="28"/>
          <w:szCs w:val="28"/>
        </w:rPr>
        <w:t>Школа полного дня</w:t>
      </w:r>
      <w:proofErr w:type="gramEnd"/>
      <w:r>
        <w:rPr>
          <w:rFonts w:ascii="Times New Roman" w:hAnsi="Times New Roman"/>
          <w:bCs/>
          <w:sz w:val="28"/>
          <w:szCs w:val="28"/>
        </w:rPr>
        <w:t>»;</w:t>
      </w:r>
    </w:p>
    <w:p w:rsidR="00D43E4B" w:rsidRDefault="00D43E4B" w:rsidP="00D43E4B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61561">
        <w:rPr>
          <w:rFonts w:ascii="Times New Roman" w:hAnsi="Times New Roman"/>
          <w:b/>
          <w:bCs/>
        </w:rPr>
        <w:t xml:space="preserve">- </w:t>
      </w:r>
      <w:r w:rsidRPr="00161561">
        <w:rPr>
          <w:rFonts w:ascii="Times New Roman" w:hAnsi="Times New Roman"/>
          <w:bCs/>
          <w:sz w:val="28"/>
          <w:szCs w:val="28"/>
        </w:rPr>
        <w:t xml:space="preserve">администрацией школы проводится регулярный контроль  по всем направлениям учебно-воспитательной работы, анализируются результаты </w:t>
      </w:r>
      <w:proofErr w:type="spellStart"/>
      <w:r w:rsidRPr="00161561">
        <w:rPr>
          <w:rFonts w:ascii="Times New Roman" w:hAnsi="Times New Roman"/>
          <w:bCs/>
          <w:sz w:val="28"/>
          <w:szCs w:val="28"/>
        </w:rPr>
        <w:t>внутришкольного</w:t>
      </w:r>
      <w:proofErr w:type="spellEnd"/>
      <w:r w:rsidRPr="00161561">
        <w:rPr>
          <w:rFonts w:ascii="Times New Roman" w:hAnsi="Times New Roman"/>
          <w:bCs/>
          <w:sz w:val="28"/>
          <w:szCs w:val="28"/>
        </w:rPr>
        <w:t xml:space="preserve"> инспектирования, вносятся необходимые коррективы в текущее планирование, утверждаются</w:t>
      </w:r>
      <w:r w:rsidRPr="00161561">
        <w:rPr>
          <w:rFonts w:ascii="Times New Roman" w:hAnsi="Times New Roman"/>
          <w:b/>
          <w:bCs/>
        </w:rPr>
        <w:t xml:space="preserve"> </w:t>
      </w:r>
      <w:r w:rsidRPr="00161561">
        <w:rPr>
          <w:rFonts w:ascii="Times New Roman" w:hAnsi="Times New Roman"/>
          <w:bCs/>
          <w:sz w:val="28"/>
          <w:szCs w:val="28"/>
        </w:rPr>
        <w:t>изменения на заседаниях Педагогического совета школы.</w:t>
      </w:r>
    </w:p>
    <w:p w:rsidR="00D43E4B" w:rsidRPr="00161561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3E4B" w:rsidRPr="00A812DC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</w:rPr>
      </w:pPr>
      <w:r w:rsidRPr="00A812DC">
        <w:rPr>
          <w:rFonts w:ascii="Times New Roman" w:hAnsi="Times New Roman"/>
          <w:sz w:val="28"/>
        </w:rPr>
        <w:t>В основном поставленные зад</w:t>
      </w:r>
      <w:r>
        <w:rPr>
          <w:rFonts w:ascii="Times New Roman" w:hAnsi="Times New Roman"/>
          <w:sz w:val="28"/>
        </w:rPr>
        <w:t xml:space="preserve">ачи методической работы на  </w:t>
      </w:r>
      <w:r w:rsidRPr="00A812DC"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-2024 учебный </w:t>
      </w:r>
      <w:r w:rsidRPr="00A812DC">
        <w:rPr>
          <w:rFonts w:ascii="Times New Roman" w:hAnsi="Times New Roman"/>
          <w:sz w:val="28"/>
        </w:rPr>
        <w:t xml:space="preserve">год выполнены. Всё это способствует повышению личной ответственности каждого учителя и воспитателя за результаты своего труда, созданию атмосферы творчества, инициативности, стремлению к повышению своего профессионального уровня, выбору наиболее эффективных методик обучения и воспитания обучающихся, повышению качества образования. </w:t>
      </w:r>
    </w:p>
    <w:p w:rsidR="00D43E4B" w:rsidRPr="0090504F" w:rsidRDefault="00D43E4B" w:rsidP="00D43E4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Но н</w:t>
      </w:r>
      <w:r w:rsidRPr="00697FD3">
        <w:rPr>
          <w:rFonts w:ascii="Times New Roman" w:hAnsi="Times New Roman"/>
          <w:sz w:val="28"/>
        </w:rPr>
        <w:t xml:space="preserve">аряду с имеющимися положительными результатами в работе </w:t>
      </w:r>
      <w:r w:rsidRPr="0090504F">
        <w:rPr>
          <w:rFonts w:ascii="Times New Roman" w:hAnsi="Times New Roman"/>
          <w:sz w:val="28"/>
          <w:szCs w:val="28"/>
        </w:rPr>
        <w:t xml:space="preserve">педагогического коллектива имеются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0504F">
        <w:rPr>
          <w:rFonts w:ascii="Times New Roman" w:hAnsi="Times New Roman"/>
          <w:sz w:val="28"/>
          <w:szCs w:val="28"/>
        </w:rPr>
        <w:t>недостатки:</w:t>
      </w:r>
    </w:p>
    <w:p w:rsidR="00D43E4B" w:rsidRPr="0090504F" w:rsidRDefault="00D43E4B" w:rsidP="00D43E4B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90504F">
        <w:rPr>
          <w:rFonts w:ascii="Times New Roman" w:hAnsi="Times New Roman"/>
          <w:bCs/>
          <w:sz w:val="28"/>
          <w:szCs w:val="28"/>
        </w:rPr>
        <w:t xml:space="preserve">         - педагоги школы не проявляют </w:t>
      </w:r>
      <w:r>
        <w:rPr>
          <w:rFonts w:ascii="Times New Roman" w:hAnsi="Times New Roman"/>
          <w:bCs/>
          <w:sz w:val="28"/>
          <w:szCs w:val="28"/>
        </w:rPr>
        <w:t xml:space="preserve">большой </w:t>
      </w:r>
      <w:r w:rsidRPr="0090504F">
        <w:rPr>
          <w:rFonts w:ascii="Times New Roman" w:hAnsi="Times New Roman"/>
          <w:bCs/>
          <w:sz w:val="28"/>
          <w:szCs w:val="28"/>
        </w:rPr>
        <w:t>активности для того, чтобы обобщить свой опыт, подготовить свои педагогические наработки для размещения на муниципальном уровне на сайте Управления образования в разделе «Информационный банк педагогических идей».</w:t>
      </w:r>
    </w:p>
    <w:p w:rsidR="00D43E4B" w:rsidRDefault="00CB6232" w:rsidP="003268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2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</w:p>
    <w:p w:rsidR="003268C2" w:rsidRPr="00992080" w:rsidRDefault="00CB6232" w:rsidP="003268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2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</w:t>
      </w:r>
    </w:p>
    <w:p w:rsidR="00CB6232" w:rsidRPr="00992080" w:rsidRDefault="00CB6232">
      <w:pPr>
        <w:rPr>
          <w:color w:val="FF0000"/>
        </w:rPr>
      </w:pPr>
    </w:p>
    <w:sectPr w:rsidR="00CB6232" w:rsidRPr="00992080" w:rsidSect="00D7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D6A"/>
    <w:multiLevelType w:val="hybridMultilevel"/>
    <w:tmpl w:val="07A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512FD"/>
    <w:multiLevelType w:val="hybridMultilevel"/>
    <w:tmpl w:val="E110BE9E"/>
    <w:lvl w:ilvl="0" w:tplc="5DE69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232"/>
    <w:rsid w:val="00034DCB"/>
    <w:rsid w:val="000A547A"/>
    <w:rsid w:val="000E5C3C"/>
    <w:rsid w:val="0010145E"/>
    <w:rsid w:val="00116F36"/>
    <w:rsid w:val="0014641E"/>
    <w:rsid w:val="001A0084"/>
    <w:rsid w:val="001C242C"/>
    <w:rsid w:val="001C365A"/>
    <w:rsid w:val="001E0A69"/>
    <w:rsid w:val="002214B0"/>
    <w:rsid w:val="00252601"/>
    <w:rsid w:val="002550F7"/>
    <w:rsid w:val="00292919"/>
    <w:rsid w:val="002A117A"/>
    <w:rsid w:val="002B38E0"/>
    <w:rsid w:val="002B4A02"/>
    <w:rsid w:val="002D67FC"/>
    <w:rsid w:val="002E4183"/>
    <w:rsid w:val="00310220"/>
    <w:rsid w:val="003164D7"/>
    <w:rsid w:val="00321F5C"/>
    <w:rsid w:val="003261E9"/>
    <w:rsid w:val="003268C2"/>
    <w:rsid w:val="003300C2"/>
    <w:rsid w:val="00344430"/>
    <w:rsid w:val="00356E8F"/>
    <w:rsid w:val="00371A79"/>
    <w:rsid w:val="003843CA"/>
    <w:rsid w:val="00386661"/>
    <w:rsid w:val="00386C0D"/>
    <w:rsid w:val="003C3921"/>
    <w:rsid w:val="003E0717"/>
    <w:rsid w:val="003F22A6"/>
    <w:rsid w:val="00413F11"/>
    <w:rsid w:val="00440B68"/>
    <w:rsid w:val="0044345D"/>
    <w:rsid w:val="00485952"/>
    <w:rsid w:val="004A7E66"/>
    <w:rsid w:val="004B62E1"/>
    <w:rsid w:val="00516DA8"/>
    <w:rsid w:val="005E3C9B"/>
    <w:rsid w:val="005E4B42"/>
    <w:rsid w:val="0060330C"/>
    <w:rsid w:val="00612895"/>
    <w:rsid w:val="00626603"/>
    <w:rsid w:val="00674A92"/>
    <w:rsid w:val="00676907"/>
    <w:rsid w:val="0068492F"/>
    <w:rsid w:val="006B3831"/>
    <w:rsid w:val="006C3DD8"/>
    <w:rsid w:val="006D0DDB"/>
    <w:rsid w:val="006D20AE"/>
    <w:rsid w:val="006E191C"/>
    <w:rsid w:val="006F7659"/>
    <w:rsid w:val="0072651F"/>
    <w:rsid w:val="00737749"/>
    <w:rsid w:val="00741D28"/>
    <w:rsid w:val="00754572"/>
    <w:rsid w:val="0076298C"/>
    <w:rsid w:val="0078535A"/>
    <w:rsid w:val="007C4C21"/>
    <w:rsid w:val="007C4F0E"/>
    <w:rsid w:val="007C539B"/>
    <w:rsid w:val="007D181C"/>
    <w:rsid w:val="007D3A19"/>
    <w:rsid w:val="007F0F72"/>
    <w:rsid w:val="00804D3B"/>
    <w:rsid w:val="008154C2"/>
    <w:rsid w:val="00815824"/>
    <w:rsid w:val="00816C65"/>
    <w:rsid w:val="00835D4F"/>
    <w:rsid w:val="00840F45"/>
    <w:rsid w:val="008431D5"/>
    <w:rsid w:val="0085028B"/>
    <w:rsid w:val="00864BAA"/>
    <w:rsid w:val="008A63D0"/>
    <w:rsid w:val="008F2B87"/>
    <w:rsid w:val="00982FCC"/>
    <w:rsid w:val="009862FB"/>
    <w:rsid w:val="00992080"/>
    <w:rsid w:val="00993EDE"/>
    <w:rsid w:val="009A51C2"/>
    <w:rsid w:val="009E2FAB"/>
    <w:rsid w:val="009E32A4"/>
    <w:rsid w:val="009F7574"/>
    <w:rsid w:val="00A302FB"/>
    <w:rsid w:val="00A60645"/>
    <w:rsid w:val="00A75B4E"/>
    <w:rsid w:val="00A83E72"/>
    <w:rsid w:val="00AB11A2"/>
    <w:rsid w:val="00AD4237"/>
    <w:rsid w:val="00AF403B"/>
    <w:rsid w:val="00B2443E"/>
    <w:rsid w:val="00B3756C"/>
    <w:rsid w:val="00B376DC"/>
    <w:rsid w:val="00B87AB1"/>
    <w:rsid w:val="00BB432E"/>
    <w:rsid w:val="00BD5DF4"/>
    <w:rsid w:val="00BE540D"/>
    <w:rsid w:val="00C11906"/>
    <w:rsid w:val="00C13DC4"/>
    <w:rsid w:val="00C36C9D"/>
    <w:rsid w:val="00C97CBC"/>
    <w:rsid w:val="00CB349D"/>
    <w:rsid w:val="00CB6232"/>
    <w:rsid w:val="00CF66F5"/>
    <w:rsid w:val="00D052FA"/>
    <w:rsid w:val="00D06DCE"/>
    <w:rsid w:val="00D13097"/>
    <w:rsid w:val="00D41AD8"/>
    <w:rsid w:val="00D432BD"/>
    <w:rsid w:val="00D43C1A"/>
    <w:rsid w:val="00D43E4B"/>
    <w:rsid w:val="00D55A2B"/>
    <w:rsid w:val="00D739BB"/>
    <w:rsid w:val="00DD0C78"/>
    <w:rsid w:val="00DF1C6D"/>
    <w:rsid w:val="00E55CC7"/>
    <w:rsid w:val="00E67F4F"/>
    <w:rsid w:val="00E77844"/>
    <w:rsid w:val="00EA3D89"/>
    <w:rsid w:val="00EC61AA"/>
    <w:rsid w:val="00ED6CDE"/>
    <w:rsid w:val="00EE4533"/>
    <w:rsid w:val="00EF2125"/>
    <w:rsid w:val="00EF6478"/>
    <w:rsid w:val="00F10C94"/>
    <w:rsid w:val="00F1367D"/>
    <w:rsid w:val="00F3325D"/>
    <w:rsid w:val="00F332DF"/>
    <w:rsid w:val="00F63B67"/>
    <w:rsid w:val="00F706CE"/>
    <w:rsid w:val="00F76928"/>
    <w:rsid w:val="00F953D0"/>
    <w:rsid w:val="00FC652E"/>
    <w:rsid w:val="00FE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232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CB623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B6232"/>
  </w:style>
  <w:style w:type="table" w:styleId="a7">
    <w:name w:val="Table Grid"/>
    <w:basedOn w:val="a1"/>
    <w:uiPriority w:val="59"/>
    <w:qFormat/>
    <w:rsid w:val="00CB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1"/>
    <w:qFormat/>
    <w:rsid w:val="00840F45"/>
    <w:pPr>
      <w:spacing w:after="0" w:line="240" w:lineRule="auto"/>
      <w:ind w:left="-993" w:right="-285"/>
      <w:jc w:val="center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840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8"/>
    <w:rsid w:val="00840F45"/>
    <w:rPr>
      <w:rFonts w:ascii="Calibri" w:eastAsia="Calibri" w:hAnsi="Calibri" w:cs="Times New Roman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22A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B349D"/>
  </w:style>
  <w:style w:type="paragraph" w:styleId="2">
    <w:name w:val="Body Text Indent 2"/>
    <w:basedOn w:val="a"/>
    <w:link w:val="20"/>
    <w:uiPriority w:val="99"/>
    <w:semiHidden/>
    <w:unhideWhenUsed/>
    <w:rsid w:val="002E41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E4183"/>
  </w:style>
  <w:style w:type="paragraph" w:styleId="ac">
    <w:name w:val="No Spacing"/>
    <w:link w:val="ad"/>
    <w:uiPriority w:val="1"/>
    <w:qFormat/>
    <w:rsid w:val="00440B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link w:val="af"/>
    <w:uiPriority w:val="99"/>
    <w:unhideWhenUsed/>
    <w:rsid w:val="0044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440B68"/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440B68"/>
  </w:style>
  <w:style w:type="character" w:customStyle="1" w:styleId="af">
    <w:name w:val="Обычный (веб) Знак"/>
    <w:basedOn w:val="a0"/>
    <w:link w:val="ae"/>
    <w:rsid w:val="00440B6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rsid w:val="00440B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21">
    <w:name w:val="Body Text 2"/>
    <w:basedOn w:val="a"/>
    <w:link w:val="22"/>
    <w:unhideWhenUsed/>
    <w:rsid w:val="00D55A2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D55A2B"/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2214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214B0"/>
  </w:style>
  <w:style w:type="character" w:styleId="af2">
    <w:name w:val="Hyperlink"/>
    <w:basedOn w:val="a0"/>
    <w:uiPriority w:val="99"/>
    <w:semiHidden/>
    <w:unhideWhenUsed/>
    <w:rsid w:val="002214B0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1190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0">
    <w:name w:val="c0"/>
    <w:basedOn w:val="a0"/>
    <w:rsid w:val="00D43E4B"/>
  </w:style>
  <w:style w:type="character" w:customStyle="1" w:styleId="c1">
    <w:name w:val="c1"/>
    <w:basedOn w:val="a0"/>
    <w:rsid w:val="00B37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tcube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keta.natlan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90D3-2692-4A50-99CC-DC032029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31</Pages>
  <Words>8501</Words>
  <Characters>48460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zorinoschool@mail.ru</cp:lastModifiedBy>
  <cp:revision>36</cp:revision>
  <cp:lastPrinted>2022-09-29T11:40:00Z</cp:lastPrinted>
  <dcterms:created xsi:type="dcterms:W3CDTF">2020-10-26T10:41:00Z</dcterms:created>
  <dcterms:modified xsi:type="dcterms:W3CDTF">2024-06-13T11:30:00Z</dcterms:modified>
</cp:coreProperties>
</file>