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B" w:rsidRPr="00F86F6A" w:rsidRDefault="009B212B" w:rsidP="009B2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ОБРАЗОВАНИЯ</w:t>
      </w:r>
    </w:p>
    <w:p w:rsidR="009B212B" w:rsidRPr="00B91E2F" w:rsidRDefault="009B212B" w:rsidP="009B212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</w:t>
      </w:r>
      <w:r w:rsidRPr="00B91E2F">
        <w:rPr>
          <w:b/>
          <w:sz w:val="36"/>
          <w:szCs w:val="36"/>
        </w:rPr>
        <w:t xml:space="preserve"> ОБОЯНСКОГО РАЙОНА</w:t>
      </w:r>
    </w:p>
    <w:p w:rsidR="009B212B" w:rsidRPr="00B91E2F" w:rsidRDefault="009B212B" w:rsidP="009B212B">
      <w:pPr>
        <w:pStyle w:val="a3"/>
        <w:rPr>
          <w:b/>
          <w:sz w:val="36"/>
          <w:szCs w:val="36"/>
        </w:rPr>
      </w:pPr>
      <w:r w:rsidRPr="00B91E2F">
        <w:rPr>
          <w:b/>
          <w:sz w:val="36"/>
          <w:szCs w:val="36"/>
        </w:rPr>
        <w:t xml:space="preserve"> КУРСКОЙ ОБЛАСТИ</w:t>
      </w:r>
    </w:p>
    <w:p w:rsidR="009B212B" w:rsidRPr="00B91E2F" w:rsidRDefault="009B212B" w:rsidP="009B212B">
      <w:pPr>
        <w:jc w:val="center"/>
        <w:rPr>
          <w:b/>
          <w:sz w:val="16"/>
          <w:szCs w:val="16"/>
        </w:rPr>
      </w:pPr>
    </w:p>
    <w:p w:rsidR="009B212B" w:rsidRPr="00A71F52" w:rsidRDefault="009B212B" w:rsidP="009B212B">
      <w:pPr>
        <w:pStyle w:val="7"/>
        <w:rPr>
          <w:b w:val="0"/>
        </w:rPr>
      </w:pPr>
      <w:r w:rsidRPr="00B91E2F">
        <w:t>П</w:t>
      </w:r>
      <w:r>
        <w:t>РИКАЗ</w:t>
      </w:r>
    </w:p>
    <w:p w:rsidR="009B212B" w:rsidRDefault="009B212B" w:rsidP="009B212B">
      <w:pPr>
        <w:rPr>
          <w:sz w:val="28"/>
          <w:u w:val="single"/>
        </w:rPr>
      </w:pPr>
    </w:p>
    <w:p w:rsidR="009B212B" w:rsidRPr="004711C7" w:rsidRDefault="009B212B" w:rsidP="009B212B">
      <w:pPr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EF3498">
        <w:rPr>
          <w:sz w:val="28"/>
          <w:u w:val="single"/>
        </w:rPr>
        <w:t>17</w:t>
      </w:r>
      <w:r>
        <w:rPr>
          <w:sz w:val="28"/>
          <w:u w:val="single"/>
        </w:rPr>
        <w:t>.0</w:t>
      </w:r>
      <w:r w:rsidR="00EF3498">
        <w:rPr>
          <w:sz w:val="28"/>
          <w:u w:val="single"/>
        </w:rPr>
        <w:t>3</w:t>
      </w:r>
      <w:r>
        <w:rPr>
          <w:sz w:val="28"/>
          <w:u w:val="single"/>
        </w:rPr>
        <w:t>.202</w:t>
      </w:r>
      <w:r w:rsidR="00EF3498">
        <w:rPr>
          <w:sz w:val="28"/>
          <w:u w:val="single"/>
        </w:rPr>
        <w:t>5</w:t>
      </w:r>
      <w:r>
        <w:rPr>
          <w:sz w:val="28"/>
        </w:rPr>
        <w:t xml:space="preserve">                                 </w:t>
      </w:r>
      <w:r w:rsidRPr="00F75D64">
        <w:rPr>
          <w:sz w:val="28"/>
          <w:szCs w:val="28"/>
        </w:rPr>
        <w:t xml:space="preserve"> Обоянь</w:t>
      </w:r>
      <w:r>
        <w:rPr>
          <w:sz w:val="28"/>
        </w:rPr>
        <w:t xml:space="preserve">                                                    </w:t>
      </w:r>
      <w:r w:rsidRPr="0061025B">
        <w:rPr>
          <w:sz w:val="28"/>
          <w:u w:val="single"/>
        </w:rPr>
        <w:t>№</w:t>
      </w:r>
      <w:r w:rsidRPr="004711C7">
        <w:rPr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 w:rsidR="00EF3498">
        <w:rPr>
          <w:sz w:val="28"/>
          <w:u w:val="single"/>
        </w:rPr>
        <w:t>35</w:t>
      </w: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организации оздоровления,  отдыха</w:t>
      </w:r>
    </w:p>
    <w:p w:rsidR="009B212B" w:rsidRDefault="009B212B" w:rsidP="009B2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занятости детей в 202</w:t>
      </w:r>
      <w:r w:rsidR="00EF34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9B212B" w:rsidRDefault="009B212B" w:rsidP="009B212B">
      <w:pPr>
        <w:rPr>
          <w:b/>
          <w:sz w:val="28"/>
          <w:szCs w:val="28"/>
        </w:rPr>
      </w:pPr>
    </w:p>
    <w:p w:rsidR="009B212B" w:rsidRPr="00177E21" w:rsidRDefault="009B212B" w:rsidP="009B212B">
      <w:pPr>
        <w:jc w:val="both"/>
        <w:rPr>
          <w:sz w:val="28"/>
          <w:szCs w:val="28"/>
        </w:rPr>
      </w:pPr>
      <w:r w:rsidRPr="00765EB4">
        <w:rPr>
          <w:color w:val="FF0000"/>
          <w:sz w:val="28"/>
          <w:szCs w:val="28"/>
        </w:rPr>
        <w:t xml:space="preserve">           </w:t>
      </w:r>
      <w:proofErr w:type="gramStart"/>
      <w:r w:rsidRPr="005B5212">
        <w:rPr>
          <w:sz w:val="28"/>
          <w:szCs w:val="28"/>
        </w:rPr>
        <w:t>На основании</w:t>
      </w:r>
      <w:r w:rsidRPr="005B52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распоряжения Правительства Курской области от </w:t>
      </w:r>
      <w:r w:rsidR="004D1B1A">
        <w:rPr>
          <w:sz w:val="28"/>
          <w:szCs w:val="28"/>
          <w:lang w:bidi="ru-RU"/>
        </w:rPr>
        <w:t>20.</w:t>
      </w:r>
      <w:r>
        <w:rPr>
          <w:sz w:val="28"/>
          <w:szCs w:val="28"/>
          <w:lang w:bidi="ru-RU"/>
        </w:rPr>
        <w:t>0</w:t>
      </w:r>
      <w:r w:rsidR="004D1B1A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.202</w:t>
      </w:r>
      <w:r w:rsidR="004D1B1A">
        <w:rPr>
          <w:sz w:val="28"/>
          <w:szCs w:val="28"/>
          <w:lang w:bidi="ru-RU"/>
        </w:rPr>
        <w:t>5</w:t>
      </w:r>
      <w:r>
        <w:rPr>
          <w:sz w:val="28"/>
          <w:szCs w:val="28"/>
          <w:lang w:bidi="ru-RU"/>
        </w:rPr>
        <w:t xml:space="preserve"> № </w:t>
      </w:r>
      <w:r w:rsidR="004D1B1A">
        <w:rPr>
          <w:sz w:val="28"/>
          <w:szCs w:val="28"/>
          <w:lang w:bidi="ru-RU"/>
        </w:rPr>
        <w:t>90</w:t>
      </w:r>
      <w:r>
        <w:rPr>
          <w:sz w:val="28"/>
          <w:szCs w:val="28"/>
          <w:lang w:bidi="ru-RU"/>
        </w:rPr>
        <w:t>-рп «Об организации оздоровления, отдыха и</w:t>
      </w:r>
      <w:r w:rsidR="0043267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занятости детей Курской</w:t>
      </w:r>
      <w:r w:rsidR="004D1B1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области» </w:t>
      </w:r>
      <w:r w:rsidRPr="00A616DD">
        <w:rPr>
          <w:color w:val="000000"/>
          <w:sz w:val="28"/>
          <w:szCs w:val="28"/>
          <w:lang w:bidi="ru-RU"/>
        </w:rPr>
        <w:t>и в целях принятия практических мер по созданию экономических и организационных условий, обеспечивающих оздоровление, отдых и занятость детей в летний период 20</w:t>
      </w:r>
      <w:r>
        <w:rPr>
          <w:color w:val="000000"/>
          <w:sz w:val="28"/>
          <w:szCs w:val="28"/>
          <w:lang w:bidi="ru-RU"/>
        </w:rPr>
        <w:t>2</w:t>
      </w:r>
      <w:r w:rsidR="007F7209">
        <w:rPr>
          <w:color w:val="000000"/>
          <w:sz w:val="28"/>
          <w:szCs w:val="28"/>
          <w:lang w:bidi="ru-RU"/>
        </w:rPr>
        <w:t>5</w:t>
      </w:r>
      <w:r w:rsidRPr="00A616DD">
        <w:rPr>
          <w:color w:val="000000"/>
          <w:sz w:val="28"/>
          <w:szCs w:val="28"/>
          <w:lang w:bidi="ru-RU"/>
        </w:rPr>
        <w:t xml:space="preserve"> года,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летний</w:t>
      </w:r>
      <w:proofErr w:type="gramEnd"/>
      <w:r w:rsidRPr="00A616DD">
        <w:rPr>
          <w:color w:val="000000"/>
          <w:sz w:val="28"/>
          <w:szCs w:val="28"/>
          <w:lang w:bidi="ru-RU"/>
        </w:rPr>
        <w:t xml:space="preserve"> период, развития детского туризма</w:t>
      </w:r>
      <w:r w:rsidRPr="00A616DD">
        <w:rPr>
          <w:sz w:val="28"/>
          <w:szCs w:val="28"/>
        </w:rPr>
        <w:t xml:space="preserve"> </w:t>
      </w:r>
      <w:r w:rsidRPr="00416EFD">
        <w:rPr>
          <w:sz w:val="28"/>
          <w:szCs w:val="28"/>
        </w:rPr>
        <w:t>ПРИКАЗЫВАЮ:</w:t>
      </w:r>
      <w:r>
        <w:rPr>
          <w:b/>
          <w:sz w:val="28"/>
          <w:szCs w:val="28"/>
        </w:rPr>
        <w:t xml:space="preserve"> 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B933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Утвердить перечень общеобразовательных  учреждений  Обоянского района, на базе которых будут функционировать  оздоровительные лагеря с дневным пребыванием в 202</w:t>
      </w:r>
      <w:r w:rsidR="00FE3BF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(Приложение № 1).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перечень общеобразовательных  учреждений  Обоянского района, на базе которых будут функционировать лагеря труда и отдыха в 202</w:t>
      </w:r>
      <w:r w:rsidR="00FE3BF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(Приложение № 2).   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Считать приоритетами летней оздоровительной кампании 202</w:t>
      </w:r>
      <w:r w:rsidR="007850DD">
        <w:rPr>
          <w:sz w:val="28"/>
          <w:szCs w:val="28"/>
        </w:rPr>
        <w:t>5</w:t>
      </w:r>
      <w:r>
        <w:rPr>
          <w:sz w:val="28"/>
          <w:szCs w:val="28"/>
        </w:rPr>
        <w:t xml:space="preserve"> года: 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 гражданско</w:t>
      </w:r>
      <w:r w:rsidR="007850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50DD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патриотического</w:t>
      </w:r>
      <w:r w:rsidR="007850DD">
        <w:rPr>
          <w:sz w:val="28"/>
          <w:szCs w:val="28"/>
        </w:rPr>
        <w:t>;</w:t>
      </w:r>
      <w:proofErr w:type="gramEnd"/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разностороннего и содержательного отдыха и досуга, духовно-нравственного,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повышения уровня мотивации подрастающего поколения к заботе о своем здоровье, ведению здорового уровня жизни и формированию активной жизненной позиции;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профилактика детской и подростковой безнадзорности, беспризорности, травматизма, правонарушений в летний период;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развитие инновационных форм организации детской оздоровительной кампании;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совершенствование кадрового и информационно-методического обеспечения.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9334C">
        <w:rPr>
          <w:sz w:val="28"/>
          <w:szCs w:val="28"/>
        </w:rPr>
        <w:t>.</w:t>
      </w:r>
      <w:r>
        <w:rPr>
          <w:sz w:val="28"/>
          <w:szCs w:val="28"/>
        </w:rPr>
        <w:t xml:space="preserve"> Распределить средства  для 2 - х разового питания в лагере с дневным пребыванием и труда и отдыха из расчета 2</w:t>
      </w:r>
      <w:r w:rsidR="00036441">
        <w:rPr>
          <w:sz w:val="28"/>
          <w:szCs w:val="28"/>
        </w:rPr>
        <w:t>30</w:t>
      </w:r>
      <w:r w:rsidRPr="00B9334C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ь в день на одного ребенка. Расчет стоимости путевки производится на </w:t>
      </w:r>
      <w:r w:rsidRPr="00B9334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9334C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смены.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B9334C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руководителям общеобразовательных учреждений: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proofErr w:type="gramStart"/>
      <w:r>
        <w:rPr>
          <w:sz w:val="28"/>
          <w:szCs w:val="28"/>
        </w:rPr>
        <w:t>Разработать план мероприятий по организации оздоровления, отдыха и занятости детей и подростков в 202</w:t>
      </w:r>
      <w:r w:rsidR="000E019C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включив в него совместные мероприятия с правоохранительными органами, направленные на обеспечение общественного порядка на летних площадках, на профилактику правонарушений, формирования законопослушания и правового образования; обеспечить совместно с заинтересованными ведомствами, создание условий и выполнение запланированных мероприятий.</w:t>
      </w:r>
      <w:proofErr w:type="gramEnd"/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Организовать работу лагерей с дневным пребыванием</w:t>
      </w:r>
      <w:r w:rsidRPr="001E2221">
        <w:rPr>
          <w:sz w:val="28"/>
          <w:szCs w:val="28"/>
        </w:rPr>
        <w:t xml:space="preserve"> </w:t>
      </w:r>
      <w:r>
        <w:rPr>
          <w:sz w:val="28"/>
          <w:szCs w:val="28"/>
        </w:rPr>
        <w:t>и лагерей труда и отдыха на базе общеобразовательных организаций, обеспечить их полное функционирование: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совершенствовать кадровое и информационно-методическое обеспечение;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организовать своевременную подготовку и приемку лагерей труда и отдыха и детских оздоровительных лагерей с дневным пребыванием к началу оздоровительного сезона;</w:t>
      </w:r>
    </w:p>
    <w:p w:rsidR="009B212B" w:rsidRPr="001E2221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провести разъяснительную работу среди родителей, законных представителей об организации отдыха и оздоровлении детей в данных лагерях.</w:t>
      </w:r>
    </w:p>
    <w:p w:rsidR="009B212B" w:rsidRDefault="009B212B" w:rsidP="009B21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0740">
        <w:rPr>
          <w:rFonts w:ascii="Times New Roman" w:hAnsi="Times New Roman" w:cs="Times New Roman"/>
          <w:sz w:val="28"/>
          <w:szCs w:val="28"/>
        </w:rPr>
        <w:t xml:space="preserve">.3. Организовать разработку </w:t>
      </w:r>
      <w:r>
        <w:rPr>
          <w:rFonts w:ascii="Times New Roman" w:hAnsi="Times New Roman" w:cs="Times New Roman"/>
          <w:sz w:val="28"/>
          <w:szCs w:val="28"/>
        </w:rPr>
        <w:t>программ деятельности школьного лагеря на базе общеобразовательных организаций и обеспечить их реализацию в летний период 202</w:t>
      </w:r>
      <w:r w:rsidR="000E01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12B" w:rsidRDefault="009B212B" w:rsidP="009B21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5.4. Предоставлять информацию об изменении данных, внесенных в реестр лагерей с дневным пребыванием и лагерей труда и отдыха, образуемых на базе образовательных организаций за </w:t>
      </w:r>
      <w:r w:rsidRPr="00BC3E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в Управление образования Администрации Обоянского района.</w:t>
      </w:r>
    </w:p>
    <w:p w:rsidR="009B212B" w:rsidRPr="005B5212" w:rsidRDefault="009B212B" w:rsidP="009B21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212">
        <w:rPr>
          <w:rFonts w:ascii="Times New Roman" w:hAnsi="Times New Roman" w:cs="Times New Roman"/>
          <w:color w:val="auto"/>
          <w:sz w:val="28"/>
          <w:szCs w:val="28"/>
        </w:rPr>
        <w:t xml:space="preserve">        5.5. </w:t>
      </w:r>
      <w:proofErr w:type="gramStart"/>
      <w:r w:rsidRPr="005B5212">
        <w:rPr>
          <w:rFonts w:ascii="Times New Roman" w:hAnsi="Times New Roman" w:cs="Times New Roman"/>
          <w:color w:val="auto"/>
          <w:sz w:val="28"/>
          <w:szCs w:val="28"/>
        </w:rPr>
        <w:t>Первоочередным правом получения путевки пользуются дети родителей (законных представителей), являющихся (являвшихся) участниками специальной военной операции</w:t>
      </w:r>
      <w:r w:rsidR="00D8416C">
        <w:rPr>
          <w:rFonts w:ascii="Times New Roman" w:hAnsi="Times New Roman" w:cs="Times New Roman"/>
          <w:color w:val="auto"/>
          <w:sz w:val="28"/>
          <w:szCs w:val="28"/>
        </w:rPr>
        <w:t>, в том числе дети сотрудников правоохранительных органов, войск национальной гвардии; дети-инвалиды, дети с ОВЗ;</w:t>
      </w:r>
      <w:r w:rsidRPr="005B5212">
        <w:rPr>
          <w:rFonts w:ascii="Times New Roman" w:hAnsi="Times New Roman" w:cs="Times New Roman"/>
          <w:color w:val="auto"/>
          <w:sz w:val="28"/>
          <w:szCs w:val="28"/>
        </w:rPr>
        <w:t xml:space="preserve"> дети, находящиеся в трудной жизненной ситуации</w:t>
      </w:r>
      <w:r w:rsidR="00D8416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5B5212">
        <w:rPr>
          <w:rFonts w:ascii="Times New Roman" w:hAnsi="Times New Roman" w:cs="Times New Roman"/>
          <w:color w:val="auto"/>
          <w:sz w:val="28"/>
          <w:szCs w:val="28"/>
        </w:rPr>
        <w:t xml:space="preserve"> дети из многодетных семей и  дети иных категорий в соответствии с законодательством Российской Федерации.</w:t>
      </w:r>
      <w:proofErr w:type="gramEnd"/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19011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901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4D2127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особое внимание, уделяя организации полноценного питания детей, соблюдению требований пожарной безопасности, санитарно-эпидемиологических требований к устройству, содержанию и организации режима работы лагерей.</w:t>
      </w:r>
      <w:proofErr w:type="gramEnd"/>
    </w:p>
    <w:p w:rsidR="009B212B" w:rsidRPr="00EC124F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C1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5.7.</w:t>
      </w:r>
      <w:r w:rsidRPr="00EC124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профилактические меры по охране правопорядка и предупреждению терактов в местах отдыха детей. Усилить работу по проведению противопожарных и противоэпидемических мероприятий в местах отдыха и оздоровления детей.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19011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901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своевременное проведение медицинских осмотров педагогических работников, направляемых для работы в лагеря с дневным пребыванием детей и труда и отдыха.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5.9. Принять меры по улучшению содержания и форм воспитательной работы с детьми в оздоровительных лагерях.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5.10. Осуществлять мониторинг отдыха детей, в том числе </w:t>
      </w:r>
      <w:proofErr w:type="gramStart"/>
      <w:r>
        <w:rPr>
          <w:sz w:val="28"/>
          <w:szCs w:val="28"/>
        </w:rPr>
        <w:t>эффективности деятельности организации оздоровления</w:t>
      </w:r>
      <w:proofErr w:type="gramEnd"/>
      <w:r>
        <w:rPr>
          <w:sz w:val="28"/>
          <w:szCs w:val="28"/>
        </w:rPr>
        <w:t xml:space="preserve"> и отдыха детей. 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B933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26B5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организацию работы спортивных площадок на базе организаций дополнительного образования.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7</w:t>
      </w:r>
      <w:r w:rsidRPr="00B933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директорам школ активнее взаимодействовать с центром  занятости по организации временного трудоустройства подростков.</w:t>
      </w:r>
    </w:p>
    <w:p w:rsidR="009B212B" w:rsidRDefault="009B212B" w:rsidP="009B21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Pr="00B933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данного приказа возложить консультанта Управления образования Администрации Обоянского района Т.В. Апухтину. </w:t>
      </w:r>
    </w:p>
    <w:p w:rsidR="009B212B" w:rsidRDefault="009B212B" w:rsidP="009B212B">
      <w:pPr>
        <w:jc w:val="both"/>
        <w:rPr>
          <w:b/>
        </w:rPr>
      </w:pPr>
    </w:p>
    <w:p w:rsidR="009B212B" w:rsidRDefault="009B212B" w:rsidP="009B212B">
      <w:pPr>
        <w:rPr>
          <w:b/>
        </w:rPr>
      </w:pPr>
    </w:p>
    <w:p w:rsidR="009B212B" w:rsidRDefault="009B212B" w:rsidP="009B21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9B212B" w:rsidRPr="006C7231" w:rsidRDefault="009B212B" w:rsidP="009B212B">
      <w:pPr>
        <w:jc w:val="both"/>
        <w:rPr>
          <w:sz w:val="28"/>
          <w:szCs w:val="28"/>
        </w:rPr>
      </w:pPr>
      <w:r w:rsidRPr="006C7231">
        <w:rPr>
          <w:sz w:val="28"/>
          <w:szCs w:val="28"/>
        </w:rPr>
        <w:t xml:space="preserve">Начальник  Управления  образования   </w:t>
      </w:r>
    </w:p>
    <w:p w:rsidR="009B212B" w:rsidRPr="006C7231" w:rsidRDefault="009B212B" w:rsidP="009B212B">
      <w:pPr>
        <w:jc w:val="both"/>
        <w:rPr>
          <w:sz w:val="28"/>
          <w:szCs w:val="28"/>
        </w:rPr>
      </w:pPr>
      <w:r w:rsidRPr="006C7231">
        <w:rPr>
          <w:sz w:val="28"/>
          <w:szCs w:val="28"/>
        </w:rPr>
        <w:t xml:space="preserve">Администрации Обоянского района                                      </w:t>
      </w:r>
      <w:r>
        <w:rPr>
          <w:sz w:val="28"/>
          <w:szCs w:val="28"/>
        </w:rPr>
        <w:t xml:space="preserve">      </w:t>
      </w:r>
      <w:r w:rsidRPr="006C7231">
        <w:rPr>
          <w:sz w:val="28"/>
          <w:szCs w:val="28"/>
        </w:rPr>
        <w:t xml:space="preserve">Т. А. Черникова </w:t>
      </w:r>
    </w:p>
    <w:p w:rsidR="009B212B" w:rsidRDefault="009B212B" w:rsidP="009B212B">
      <w:pPr>
        <w:rPr>
          <w:b/>
        </w:rPr>
      </w:pPr>
    </w:p>
    <w:p w:rsidR="009B212B" w:rsidRDefault="009B212B" w:rsidP="009B212B">
      <w:pPr>
        <w:rPr>
          <w:b/>
        </w:rPr>
      </w:pPr>
    </w:p>
    <w:p w:rsidR="009B212B" w:rsidRDefault="009B212B" w:rsidP="009B212B">
      <w:pPr>
        <w:rPr>
          <w:b/>
        </w:rPr>
      </w:pPr>
    </w:p>
    <w:p w:rsidR="009B212B" w:rsidRDefault="009B212B" w:rsidP="009B212B">
      <w:pPr>
        <w:rPr>
          <w:b/>
        </w:rPr>
      </w:pPr>
    </w:p>
    <w:p w:rsidR="009B212B" w:rsidRDefault="009B212B" w:rsidP="009B21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Default="009B212B" w:rsidP="009B212B"/>
    <w:p w:rsidR="009B212B" w:rsidRPr="00792628" w:rsidRDefault="009B212B" w:rsidP="009B212B">
      <w:pPr>
        <w:rPr>
          <w:b/>
        </w:rPr>
      </w:pPr>
      <w:r>
        <w:t>Т.В. Апухтина</w:t>
      </w:r>
    </w:p>
    <w:p w:rsidR="009B212B" w:rsidRPr="00E46AD7" w:rsidRDefault="009B212B" w:rsidP="009B212B">
      <w:r>
        <w:t>(47141) 2-26-61</w:t>
      </w:r>
    </w:p>
    <w:p w:rsidR="009B212B" w:rsidRPr="001B6449" w:rsidRDefault="009B212B" w:rsidP="009B21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D12C4E">
        <w:t xml:space="preserve">Приложение №  </w:t>
      </w:r>
      <w:r>
        <w:t>1</w:t>
      </w:r>
    </w:p>
    <w:p w:rsidR="009B212B" w:rsidRPr="00D12C4E" w:rsidRDefault="009B212B" w:rsidP="009B212B">
      <w:pPr>
        <w:jc w:val="right"/>
      </w:pPr>
      <w:r w:rsidRPr="00D12C4E">
        <w:t>к приказу №</w:t>
      </w:r>
      <w:r>
        <w:t xml:space="preserve"> 1</w:t>
      </w:r>
      <w:r w:rsidR="003C3B84">
        <w:t>35</w:t>
      </w:r>
      <w:r>
        <w:t xml:space="preserve"> от </w:t>
      </w:r>
      <w:r w:rsidR="003C3B84">
        <w:t>17</w:t>
      </w:r>
      <w:r>
        <w:t>.0</w:t>
      </w:r>
      <w:r w:rsidR="003C3B84">
        <w:t>3</w:t>
      </w:r>
      <w:r>
        <w:t>.</w:t>
      </w:r>
      <w:r w:rsidRPr="00D12C4E">
        <w:t>20</w:t>
      </w:r>
      <w:r>
        <w:t>2</w:t>
      </w:r>
      <w:r w:rsidR="003C3B84">
        <w:t>5</w:t>
      </w:r>
      <w:r w:rsidRPr="00D12C4E">
        <w:t xml:space="preserve"> г.</w:t>
      </w:r>
    </w:p>
    <w:p w:rsidR="009B212B" w:rsidRDefault="009B212B" w:rsidP="009B212B">
      <w:pPr>
        <w:jc w:val="right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Pr="00A667B6" w:rsidRDefault="009B212B" w:rsidP="009B212B">
      <w:pPr>
        <w:jc w:val="center"/>
      </w:pPr>
      <w:r>
        <w:rPr>
          <w:b/>
          <w:sz w:val="28"/>
          <w:szCs w:val="28"/>
        </w:rPr>
        <w:t>СПИСОК</w:t>
      </w:r>
    </w:p>
    <w:p w:rsidR="009B212B" w:rsidRDefault="009B212B" w:rsidP="009B2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оздоровительных лагерей дневного пребывания, открытых на базах муниципальных образовательных учреждений</w:t>
      </w:r>
    </w:p>
    <w:p w:rsidR="00266AA1" w:rsidRDefault="00266AA1" w:rsidP="009B212B">
      <w:pPr>
        <w:jc w:val="center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</w:p>
    <w:tbl>
      <w:tblPr>
        <w:tblW w:w="7437" w:type="dxa"/>
        <w:jc w:val="center"/>
        <w:tblInd w:w="-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820"/>
        <w:gridCol w:w="1945"/>
      </w:tblGrid>
      <w:tr w:rsidR="003E6BB8" w:rsidTr="00A073AA">
        <w:trPr>
          <w:trHeight w:val="6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E6BB8" w:rsidRDefault="003E6BB8" w:rsidP="00A073A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</w:t>
            </w:r>
          </w:p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детей</w:t>
            </w:r>
          </w:p>
        </w:tc>
      </w:tr>
      <w:tr w:rsidR="003E6BB8" w:rsidTr="00A073AA">
        <w:trPr>
          <w:trHeight w:val="4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B8" w:rsidRDefault="003E6BB8" w:rsidP="00A073AA">
            <w:pPr>
              <w:rPr>
                <w:sz w:val="20"/>
                <w:szCs w:val="20"/>
              </w:rPr>
            </w:pPr>
            <w:r w:rsidRPr="00654165">
              <w:rPr>
                <w:sz w:val="20"/>
                <w:szCs w:val="20"/>
              </w:rPr>
              <w:t>МБОУ «Обоянская СОШ №1»</w:t>
            </w:r>
          </w:p>
          <w:p w:rsidR="00266AA1" w:rsidRPr="00CA7AF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3E6BB8" w:rsidTr="00A073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C6381B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«Обоянская СОШ №2»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</w:t>
            </w:r>
            <w:r w:rsidR="00D61152">
              <w:rPr>
                <w:sz w:val="20"/>
                <w:szCs w:val="20"/>
              </w:rPr>
              <w:t>3</w:t>
            </w:r>
            <w:r w:rsidRPr="00266AA1">
              <w:rPr>
                <w:sz w:val="20"/>
                <w:szCs w:val="20"/>
              </w:rPr>
              <w:t>.06.2025г. по 2</w:t>
            </w:r>
            <w:r w:rsidR="00D61152">
              <w:rPr>
                <w:sz w:val="20"/>
                <w:szCs w:val="20"/>
              </w:rPr>
              <w:t>6</w:t>
            </w:r>
            <w:r w:rsidRPr="00266AA1">
              <w:rPr>
                <w:sz w:val="20"/>
                <w:szCs w:val="20"/>
              </w:rPr>
              <w:t>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B07B9E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B07B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BB8" w:rsidTr="00A073A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«Обоянская СОШ №3»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3B5E56" w:rsidRDefault="003E6BB8" w:rsidP="00A073A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3E6BB8" w:rsidTr="00A073AA">
        <w:trPr>
          <w:trHeight w:val="5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«Афанасьевская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D1556F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3E6BB8" w:rsidTr="00A073AA">
        <w:trPr>
          <w:trHeight w:val="48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«Быкановская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B07B9E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 w:rsidRPr="00B07B9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3E6BB8" w:rsidTr="00A073AA">
        <w:trPr>
          <w:trHeight w:val="5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6.</w:t>
            </w:r>
          </w:p>
          <w:p w:rsidR="003E6BB8" w:rsidRDefault="003E6BB8" w:rsidP="00A073A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«Зоринская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D1556F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3E6BB8" w:rsidTr="00A073AA">
        <w:trPr>
          <w:trHeight w:val="3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«Полукотельниковская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7B4FDA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 w:rsidRPr="00B07B9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3E6BB8" w:rsidTr="00A073AA">
        <w:trPr>
          <w:trHeight w:val="5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«Рудавская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7B4FDA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3E6BB8" w:rsidTr="00A073AA">
        <w:trPr>
          <w:trHeight w:val="3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«Рыбинобудская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6B02CE" w:rsidRDefault="003E6BB8" w:rsidP="00A073A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3E6BB8" w:rsidTr="00A073AA">
        <w:trPr>
          <w:trHeight w:val="5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«Усланская СОШ»</w:t>
            </w:r>
          </w:p>
          <w:p w:rsidR="00266AA1" w:rsidRDefault="00266AA1" w:rsidP="00A073AA">
            <w:pPr>
              <w:rPr>
                <w:sz w:val="20"/>
                <w:szCs w:val="20"/>
              </w:rPr>
            </w:pPr>
            <w:r w:rsidRPr="00266AA1">
              <w:rPr>
                <w:sz w:val="20"/>
                <w:szCs w:val="20"/>
              </w:rPr>
              <w:t>с 02.06.2025г. по 25.06.2025 г</w:t>
            </w:r>
          </w:p>
          <w:p w:rsidR="003E6BB8" w:rsidRDefault="003E6BB8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3E6BB8" w:rsidRPr="00B07B9E" w:rsidRDefault="003E6BB8" w:rsidP="00A07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BB8" w:rsidTr="00A073AA">
        <w:trPr>
          <w:trHeight w:val="4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B8" w:rsidRDefault="003E6BB8" w:rsidP="00A07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Default="003E6BB8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               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B8" w:rsidRPr="00B07B9E" w:rsidRDefault="003E6BB8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</w:tr>
    </w:tbl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3E6BB8" w:rsidRDefault="003E6BB8" w:rsidP="009B212B">
      <w:pPr>
        <w:rPr>
          <w:sz w:val="28"/>
          <w:szCs w:val="28"/>
        </w:rPr>
      </w:pPr>
    </w:p>
    <w:p w:rsidR="009B212B" w:rsidRDefault="009B212B" w:rsidP="009B212B">
      <w:pPr>
        <w:rPr>
          <w:sz w:val="28"/>
          <w:szCs w:val="28"/>
        </w:rPr>
      </w:pPr>
      <w:r>
        <w:rPr>
          <w:sz w:val="28"/>
          <w:szCs w:val="28"/>
        </w:rPr>
        <w:t xml:space="preserve">Всего лагерей:  </w:t>
      </w:r>
      <w:r>
        <w:rPr>
          <w:b/>
          <w:sz w:val="28"/>
          <w:szCs w:val="28"/>
        </w:rPr>
        <w:t>10</w:t>
      </w:r>
    </w:p>
    <w:p w:rsidR="009B212B" w:rsidRDefault="009B212B" w:rsidP="009B212B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Всего человек: </w:t>
      </w:r>
      <w:r w:rsidR="003E6BB8">
        <w:rPr>
          <w:b/>
          <w:sz w:val="28"/>
          <w:szCs w:val="28"/>
        </w:rPr>
        <w:t>504</w:t>
      </w:r>
      <w:r w:rsidRPr="00BF2733">
        <w:rPr>
          <w:b/>
          <w:sz w:val="28"/>
          <w:szCs w:val="28"/>
        </w:rPr>
        <w:t xml:space="preserve"> </w:t>
      </w:r>
      <w:r w:rsidRPr="00B07B9E">
        <w:rPr>
          <w:b/>
          <w:sz w:val="28"/>
          <w:szCs w:val="28"/>
        </w:rPr>
        <w:t>чел</w:t>
      </w:r>
      <w:r w:rsidR="003E6BB8">
        <w:rPr>
          <w:b/>
          <w:sz w:val="28"/>
          <w:szCs w:val="28"/>
        </w:rPr>
        <w:t>овека</w:t>
      </w:r>
      <w:r w:rsidRPr="00DF5C0D">
        <w:rPr>
          <w:color w:val="C00000"/>
          <w:sz w:val="28"/>
          <w:szCs w:val="28"/>
        </w:rPr>
        <w:t xml:space="preserve"> </w:t>
      </w:r>
    </w:p>
    <w:p w:rsidR="009B212B" w:rsidRDefault="009B212B" w:rsidP="009B212B">
      <w:pPr>
        <w:rPr>
          <w:color w:val="C00000"/>
          <w:sz w:val="28"/>
          <w:szCs w:val="28"/>
        </w:rPr>
      </w:pPr>
    </w:p>
    <w:p w:rsidR="009B212B" w:rsidRDefault="009B212B" w:rsidP="009B212B">
      <w:pPr>
        <w:rPr>
          <w:color w:val="C00000"/>
          <w:sz w:val="28"/>
          <w:szCs w:val="28"/>
        </w:rPr>
      </w:pPr>
    </w:p>
    <w:p w:rsidR="009B212B" w:rsidRDefault="009B212B" w:rsidP="009B212B">
      <w:pPr>
        <w:rPr>
          <w:color w:val="C00000"/>
          <w:sz w:val="28"/>
          <w:szCs w:val="28"/>
        </w:rPr>
      </w:pPr>
    </w:p>
    <w:p w:rsidR="009B212B" w:rsidRDefault="009B212B" w:rsidP="009B212B">
      <w:pPr>
        <w:rPr>
          <w:color w:val="C00000"/>
          <w:sz w:val="28"/>
          <w:szCs w:val="28"/>
        </w:rPr>
      </w:pPr>
    </w:p>
    <w:p w:rsidR="009B212B" w:rsidRDefault="009B212B" w:rsidP="009B212B">
      <w:pPr>
        <w:rPr>
          <w:color w:val="C00000"/>
          <w:sz w:val="28"/>
          <w:szCs w:val="28"/>
        </w:rPr>
      </w:pPr>
    </w:p>
    <w:p w:rsidR="009B212B" w:rsidRDefault="009B212B" w:rsidP="009B212B">
      <w:r>
        <w:t xml:space="preserve">                                                                                                  </w:t>
      </w:r>
    </w:p>
    <w:p w:rsidR="009B212B" w:rsidRPr="001B6449" w:rsidRDefault="009B212B" w:rsidP="009B212B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</w:t>
      </w:r>
      <w:r w:rsidR="006478CD">
        <w:t xml:space="preserve">                               </w:t>
      </w:r>
      <w:r>
        <w:t xml:space="preserve">         </w:t>
      </w:r>
      <w:r w:rsidRPr="00D12C4E">
        <w:t xml:space="preserve">Приложение №  </w:t>
      </w:r>
      <w:r>
        <w:t>2</w:t>
      </w:r>
    </w:p>
    <w:p w:rsidR="00D7362E" w:rsidRPr="00D12C4E" w:rsidRDefault="009B212B" w:rsidP="00D7362E">
      <w:pPr>
        <w:jc w:val="right"/>
      </w:pPr>
      <w:r w:rsidRPr="00D12C4E">
        <w:t xml:space="preserve">   </w:t>
      </w:r>
      <w:r>
        <w:t xml:space="preserve"> </w:t>
      </w:r>
      <w:r w:rsidRPr="00D12C4E">
        <w:t xml:space="preserve">к </w:t>
      </w:r>
      <w:r w:rsidR="00D7362E" w:rsidRPr="00D12C4E">
        <w:t>приказу №</w:t>
      </w:r>
      <w:r w:rsidR="00D7362E">
        <w:t xml:space="preserve"> 135 от 17.03.</w:t>
      </w:r>
      <w:r w:rsidR="00D7362E" w:rsidRPr="00D12C4E">
        <w:t>20</w:t>
      </w:r>
      <w:r w:rsidR="00D7362E">
        <w:t>25</w:t>
      </w:r>
      <w:r w:rsidR="00D7362E" w:rsidRPr="00D12C4E">
        <w:t xml:space="preserve"> г.</w:t>
      </w:r>
    </w:p>
    <w:p w:rsidR="009B212B" w:rsidRPr="00D12C4E" w:rsidRDefault="009B212B" w:rsidP="009B212B">
      <w:pPr>
        <w:jc w:val="right"/>
      </w:pPr>
    </w:p>
    <w:p w:rsidR="009B212B" w:rsidRDefault="009B212B" w:rsidP="009B212B">
      <w:pPr>
        <w:jc w:val="right"/>
        <w:rPr>
          <w:b/>
          <w:sz w:val="28"/>
          <w:szCs w:val="28"/>
        </w:rPr>
      </w:pP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Pr="00A667B6" w:rsidRDefault="009B212B" w:rsidP="009B212B">
      <w:pPr>
        <w:jc w:val="center"/>
      </w:pPr>
      <w:r>
        <w:rPr>
          <w:b/>
          <w:sz w:val="28"/>
          <w:szCs w:val="28"/>
        </w:rPr>
        <w:t>СПИСОК</w:t>
      </w:r>
    </w:p>
    <w:p w:rsidR="009B212B" w:rsidRDefault="009B212B" w:rsidP="009B2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лагерей труда и отдыха, открытых на базах муниципальных образовательных учреждений</w:t>
      </w:r>
    </w:p>
    <w:p w:rsidR="009B212B" w:rsidRDefault="009B212B" w:rsidP="009B212B">
      <w:pPr>
        <w:jc w:val="center"/>
        <w:rPr>
          <w:b/>
          <w:sz w:val="28"/>
          <w:szCs w:val="28"/>
        </w:rPr>
      </w:pPr>
    </w:p>
    <w:p w:rsidR="003B188B" w:rsidRDefault="003B188B" w:rsidP="009B212B">
      <w:pPr>
        <w:jc w:val="center"/>
        <w:rPr>
          <w:b/>
          <w:sz w:val="28"/>
          <w:szCs w:val="28"/>
        </w:rPr>
      </w:pPr>
    </w:p>
    <w:tbl>
      <w:tblPr>
        <w:tblW w:w="7437" w:type="dxa"/>
        <w:jc w:val="center"/>
        <w:tblInd w:w="-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820"/>
        <w:gridCol w:w="1945"/>
      </w:tblGrid>
      <w:tr w:rsidR="0014651B" w:rsidTr="00A073AA">
        <w:trPr>
          <w:trHeight w:val="6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4651B" w:rsidRDefault="0014651B" w:rsidP="00A073A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</w:t>
            </w:r>
          </w:p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детей</w:t>
            </w:r>
          </w:p>
        </w:tc>
      </w:tr>
      <w:tr w:rsidR="0014651B" w:rsidTr="00A073AA">
        <w:trPr>
          <w:trHeight w:val="4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B" w:rsidRDefault="0014651B" w:rsidP="00A073AA">
            <w:pPr>
              <w:rPr>
                <w:sz w:val="20"/>
                <w:szCs w:val="20"/>
              </w:rPr>
            </w:pPr>
            <w:r w:rsidRPr="00654165">
              <w:rPr>
                <w:sz w:val="20"/>
                <w:szCs w:val="20"/>
              </w:rPr>
              <w:t>МБОУ «Обоянская СОШ №1»</w:t>
            </w:r>
          </w:p>
          <w:p w:rsidR="00081194" w:rsidRPr="00CA7AF1" w:rsidRDefault="00081194" w:rsidP="00A073AA">
            <w:pPr>
              <w:rPr>
                <w:sz w:val="20"/>
                <w:szCs w:val="20"/>
              </w:rPr>
            </w:pPr>
            <w:r w:rsidRPr="00081194">
              <w:rPr>
                <w:sz w:val="20"/>
                <w:szCs w:val="20"/>
              </w:rPr>
              <w:t>с 02.06.2025 по 06.06.2025</w:t>
            </w:r>
          </w:p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4651B" w:rsidTr="00A073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Pr="00C6381B" w:rsidRDefault="0014651B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«Обоянская СОШ №2»</w:t>
            </w:r>
          </w:p>
          <w:p w:rsidR="00081194" w:rsidRDefault="00081194" w:rsidP="00A073AA">
            <w:pPr>
              <w:rPr>
                <w:sz w:val="20"/>
                <w:szCs w:val="20"/>
              </w:rPr>
            </w:pPr>
            <w:r w:rsidRPr="00081194">
              <w:rPr>
                <w:sz w:val="20"/>
                <w:szCs w:val="20"/>
              </w:rPr>
              <w:t>с 0</w:t>
            </w:r>
            <w:r w:rsidR="008420F4">
              <w:rPr>
                <w:sz w:val="20"/>
                <w:szCs w:val="20"/>
              </w:rPr>
              <w:t>3</w:t>
            </w:r>
            <w:r w:rsidRPr="00081194">
              <w:rPr>
                <w:sz w:val="20"/>
                <w:szCs w:val="20"/>
              </w:rPr>
              <w:t>.06.2025 по 0</w:t>
            </w:r>
            <w:r w:rsidR="008420F4">
              <w:rPr>
                <w:sz w:val="20"/>
                <w:szCs w:val="20"/>
              </w:rPr>
              <w:t>9</w:t>
            </w:r>
            <w:r w:rsidRPr="00081194">
              <w:rPr>
                <w:sz w:val="20"/>
                <w:szCs w:val="20"/>
              </w:rPr>
              <w:t>.06.2025</w:t>
            </w:r>
          </w:p>
          <w:p w:rsidR="0014651B" w:rsidRDefault="0014651B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Pr="00B07B9E" w:rsidRDefault="0014651B" w:rsidP="00A0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07B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651B" w:rsidTr="00A073A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Default="0014651B" w:rsidP="00A0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r w:rsidR="00B0418F">
              <w:rPr>
                <w:sz w:val="20"/>
                <w:szCs w:val="20"/>
              </w:rPr>
              <w:t>Рудав</w:t>
            </w:r>
            <w:r>
              <w:rPr>
                <w:sz w:val="20"/>
                <w:szCs w:val="20"/>
              </w:rPr>
              <w:t>ская СОШ»</w:t>
            </w:r>
          </w:p>
          <w:p w:rsidR="00081194" w:rsidRDefault="00081194" w:rsidP="00A073AA">
            <w:pPr>
              <w:rPr>
                <w:sz w:val="20"/>
                <w:szCs w:val="20"/>
              </w:rPr>
            </w:pPr>
            <w:r w:rsidRPr="00081194">
              <w:rPr>
                <w:sz w:val="20"/>
                <w:szCs w:val="20"/>
              </w:rPr>
              <w:t>с 02.06.2025 по 06.06.2025</w:t>
            </w:r>
          </w:p>
          <w:p w:rsidR="0014651B" w:rsidRDefault="0014651B" w:rsidP="00A073AA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B" w:rsidRPr="003B5E56" w:rsidRDefault="0014651B" w:rsidP="00A073A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9B212B" w:rsidRDefault="009B212B" w:rsidP="009B212B">
      <w:pPr>
        <w:jc w:val="center"/>
        <w:rPr>
          <w:b/>
          <w:sz w:val="28"/>
          <w:szCs w:val="28"/>
        </w:rPr>
      </w:pPr>
    </w:p>
    <w:p w:rsidR="009B212B" w:rsidRDefault="009B212B" w:rsidP="009B212B">
      <w:pPr>
        <w:rPr>
          <w:sz w:val="28"/>
          <w:szCs w:val="28"/>
        </w:rPr>
      </w:pPr>
    </w:p>
    <w:p w:rsidR="009B212B" w:rsidRDefault="009B212B" w:rsidP="009B212B">
      <w:pPr>
        <w:rPr>
          <w:sz w:val="28"/>
          <w:szCs w:val="28"/>
        </w:rPr>
      </w:pPr>
      <w:r>
        <w:rPr>
          <w:sz w:val="28"/>
          <w:szCs w:val="28"/>
        </w:rPr>
        <w:t xml:space="preserve">Всего лагерей:  </w:t>
      </w:r>
      <w:r w:rsidR="0014651B">
        <w:rPr>
          <w:b/>
          <w:sz w:val="28"/>
          <w:szCs w:val="28"/>
        </w:rPr>
        <w:t>3</w:t>
      </w:r>
    </w:p>
    <w:p w:rsidR="009B212B" w:rsidRPr="00DF5C0D" w:rsidRDefault="009B212B" w:rsidP="009B212B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Всего человек:  </w:t>
      </w:r>
      <w:r w:rsidR="001465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человек</w:t>
      </w:r>
      <w:r w:rsidRPr="00DF5C0D">
        <w:rPr>
          <w:color w:val="C00000"/>
          <w:sz w:val="28"/>
          <w:szCs w:val="28"/>
        </w:rPr>
        <w:t xml:space="preserve"> </w:t>
      </w: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>
      <w:pPr>
        <w:jc w:val="both"/>
        <w:rPr>
          <w:sz w:val="28"/>
          <w:szCs w:val="28"/>
        </w:rPr>
      </w:pPr>
    </w:p>
    <w:p w:rsidR="009B212B" w:rsidRDefault="009B212B" w:rsidP="009B212B"/>
    <w:p w:rsidR="009B212B" w:rsidRDefault="009B212B" w:rsidP="009B212B"/>
    <w:p w:rsidR="00CA1F53" w:rsidRDefault="008420F4"/>
    <w:sectPr w:rsidR="00CA1F53" w:rsidSect="00C5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2B"/>
    <w:rsid w:val="00036441"/>
    <w:rsid w:val="00081194"/>
    <w:rsid w:val="000E019C"/>
    <w:rsid w:val="0014651B"/>
    <w:rsid w:val="001C604B"/>
    <w:rsid w:val="00266AA1"/>
    <w:rsid w:val="003B188B"/>
    <w:rsid w:val="003C3B84"/>
    <w:rsid w:val="003E6BB8"/>
    <w:rsid w:val="00432672"/>
    <w:rsid w:val="004D1B1A"/>
    <w:rsid w:val="006478CD"/>
    <w:rsid w:val="007850DD"/>
    <w:rsid w:val="00785F8B"/>
    <w:rsid w:val="007F7209"/>
    <w:rsid w:val="008420F4"/>
    <w:rsid w:val="009B212B"/>
    <w:rsid w:val="00A95D02"/>
    <w:rsid w:val="00B0418F"/>
    <w:rsid w:val="00CC772E"/>
    <w:rsid w:val="00D41AB4"/>
    <w:rsid w:val="00D61152"/>
    <w:rsid w:val="00D7362E"/>
    <w:rsid w:val="00D8416C"/>
    <w:rsid w:val="00EF3498"/>
    <w:rsid w:val="00F06CA1"/>
    <w:rsid w:val="00F8624A"/>
    <w:rsid w:val="00FD3D72"/>
    <w:rsid w:val="00FE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212B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B21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9B212B"/>
    <w:pPr>
      <w:jc w:val="center"/>
    </w:pPr>
    <w:rPr>
      <w:sz w:val="34"/>
      <w:szCs w:val="20"/>
    </w:rPr>
  </w:style>
  <w:style w:type="paragraph" w:customStyle="1" w:styleId="Default">
    <w:name w:val="Default"/>
    <w:rsid w:val="009B21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2025-03-17T07:14:00Z</dcterms:created>
  <dcterms:modified xsi:type="dcterms:W3CDTF">2025-04-29T08:48:00Z</dcterms:modified>
</cp:coreProperties>
</file>