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90" w:rsidRDefault="000D4E90" w:rsidP="000D4E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приказу от 10.06.2024г. № 244</w:t>
      </w:r>
    </w:p>
    <w:p w:rsidR="000D4E90" w:rsidRDefault="000D4E90" w:rsidP="000D4E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 по введению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 1 сентября 2024 года новых учебных предметов </w:t>
      </w:r>
      <w:r>
        <w:rPr>
          <w:rFonts w:ascii="Times New Roman" w:eastAsia="Times New Roman" w:hAnsi="Times New Roman" w:cs="Times New Roman"/>
          <w:sz w:val="24"/>
          <w:szCs w:val="24"/>
        </w:rPr>
        <w:t>«Основы безопасности и защиты Родины» и «Труд (технология)»</w:t>
      </w:r>
    </w:p>
    <w:tbl>
      <w:tblPr>
        <w:tblStyle w:val="a3"/>
        <w:tblW w:w="10031" w:type="dxa"/>
        <w:tblLook w:val="04A0"/>
      </w:tblPr>
      <w:tblGrid>
        <w:gridCol w:w="959"/>
        <w:gridCol w:w="6095"/>
        <w:gridCol w:w="2977"/>
      </w:tblGrid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E90" w:rsidTr="00EA3004">
        <w:tc>
          <w:tcPr>
            <w:tcW w:w="10031" w:type="dxa"/>
            <w:gridSpan w:val="3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мероприятий по введению учебных предметов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использования информационно-методических ресурсов для участников образовательных отношений по введению учебных предметов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имеющихся в МБОУ «</w:t>
            </w:r>
            <w:proofErr w:type="spellStart"/>
            <w:r>
              <w:rPr>
                <w:sz w:val="24"/>
                <w:szCs w:val="24"/>
              </w:rPr>
              <w:t>Зоринская</w:t>
            </w:r>
            <w:proofErr w:type="spellEnd"/>
            <w:r>
              <w:rPr>
                <w:sz w:val="24"/>
                <w:szCs w:val="24"/>
              </w:rPr>
              <w:t xml:space="preserve"> СОШ» условий и ресурсного обеспечения реализации образовательных программ в части учебных предметов ОБЗР и «Труд (технология)» на соответствие действующих нормам и требованиям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внутришкольной</w:t>
            </w:r>
            <w:proofErr w:type="spellEnd"/>
            <w:r>
              <w:rPr>
                <w:sz w:val="24"/>
                <w:szCs w:val="24"/>
              </w:rPr>
              <w:t xml:space="preserve"> системы методической поддержки педагогических работников, преподающих учебные предметы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должностных инструкций для педагогических работников, преподающих учебные предметы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штатное расписание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учебные предметы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обучения педагогических работников на курсах повышения квалификации по обновленным учебным предметам ОБЗР и «Труд (технология)» на базе КИРО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31.10.2024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собраний/советов для </w:t>
            </w:r>
            <w:proofErr w:type="gramStart"/>
            <w:r>
              <w:rPr>
                <w:sz w:val="24"/>
                <w:szCs w:val="24"/>
              </w:rPr>
              <w:t>родителей</w:t>
            </w:r>
            <w:proofErr w:type="gramEnd"/>
            <w:r>
              <w:rPr>
                <w:sz w:val="24"/>
                <w:szCs w:val="24"/>
              </w:rPr>
              <w:t xml:space="preserve"> обучающихся, посвященных обучению по учебным предметам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и родителей обучающихся: педагогических советов, методических семинаров о целях и задачах введения учебных предметов ОБЗР и «Труд (технология)», актуальности для образования, отличительных особенностях в сравнении с прежними учебными предметами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май-декабрь 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МБОУ «</w:t>
            </w:r>
            <w:proofErr w:type="spellStart"/>
            <w:r>
              <w:rPr>
                <w:sz w:val="24"/>
                <w:szCs w:val="24"/>
              </w:rPr>
              <w:t>Зоринская</w:t>
            </w:r>
            <w:proofErr w:type="spellEnd"/>
            <w:r>
              <w:rPr>
                <w:sz w:val="24"/>
                <w:szCs w:val="24"/>
              </w:rPr>
              <w:t xml:space="preserve"> СОШ» информационных материалов для родителей о введении учебных предметов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май-декабрь 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материально-технической базы учебных кабинетов учебных предметов ОБЗР и «Труд (технология)» в соответствии с требованиями приказа Министерства просвещения РФ от 06.09.2022 № 804 «Об утверждении перечня средств обучения и воспитания, соответствующих современным условиям обучения…»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названия учебных кабинетов в соответствие с названием учебных предметов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оснащения кабинетов учебного предмета «Труд (технология)» в соответствие с требованиями приказа Министерства просвещения РФ от 06.09.2022 № 804 «Об утверждении перечня средств обучения и воспитания, соответствующих современным условиям обучения…»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 года</w:t>
            </w:r>
          </w:p>
        </w:tc>
      </w:tr>
      <w:tr w:rsidR="000D4E90" w:rsidTr="00EA3004">
        <w:tc>
          <w:tcPr>
            <w:tcW w:w="959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в условиях введения учебных предметов ОБЗР и «Труд (технология)»</w:t>
            </w:r>
          </w:p>
        </w:tc>
        <w:tc>
          <w:tcPr>
            <w:tcW w:w="2977" w:type="dxa"/>
          </w:tcPr>
          <w:p w:rsidR="000D4E90" w:rsidRDefault="000D4E90" w:rsidP="00EA30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май-декабрь 2024 года</w:t>
            </w:r>
          </w:p>
        </w:tc>
      </w:tr>
    </w:tbl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4E90" w:rsidRDefault="000D4E90" w:rsidP="000D4E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B9F" w:rsidRDefault="00360B9F"/>
    <w:sectPr w:rsidR="0036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4E90"/>
    <w:rsid w:val="000D4E90"/>
    <w:rsid w:val="003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2024-06-17T10:10:00Z</dcterms:created>
  <dcterms:modified xsi:type="dcterms:W3CDTF">2024-06-17T10:10:00Z</dcterms:modified>
</cp:coreProperties>
</file>