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7D3" w:rsidRPr="005407AF" w:rsidRDefault="001D67D3">
      <w:pPr>
        <w:spacing w:after="0"/>
        <w:ind w:left="120"/>
        <w:rPr>
          <w:lang w:val="ru-RU"/>
        </w:rPr>
      </w:pPr>
      <w:bookmarkStart w:id="0" w:name="block-43286966"/>
    </w:p>
    <w:p w:rsidR="001D67D3" w:rsidRPr="005407AF" w:rsidRDefault="00DD7362">
      <w:pPr>
        <w:rPr>
          <w:lang w:val="ru-RU"/>
        </w:rPr>
        <w:sectPr w:rsidR="001D67D3" w:rsidRPr="005407AF">
          <w:pgSz w:w="11906" w:h="16383"/>
          <w:pgMar w:top="1134" w:right="850" w:bottom="1134" w:left="1701" w:header="720" w:footer="720" w:gutter="0"/>
          <w:cols w:space="720"/>
        </w:sectPr>
      </w:pPr>
      <w:r>
        <w:rPr>
          <w:noProof/>
          <w:lang w:val="ru-RU" w:eastAsia="ru-RU"/>
        </w:rPr>
        <w:drawing>
          <wp:inline distT="0" distB="0" distL="0" distR="0">
            <wp:extent cx="5940425" cy="8175364"/>
            <wp:effectExtent l="19050" t="0" r="3175" b="0"/>
            <wp:docPr id="2" name="Рисунок 1" descr="C:\Users\zorin\OneDrive\Рабочий стол\сканирование\ок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orin\OneDrive\Рабочий стол\сканирование\ок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67D3" w:rsidRPr="005407AF" w:rsidRDefault="00E52B8D" w:rsidP="004C7A4F">
      <w:pPr>
        <w:spacing w:after="0" w:line="264" w:lineRule="auto"/>
        <w:jc w:val="both"/>
        <w:rPr>
          <w:lang w:val="ru-RU"/>
        </w:rPr>
      </w:pPr>
      <w:bookmarkStart w:id="1" w:name="block-43286965"/>
      <w:bookmarkEnd w:id="0"/>
      <w:r w:rsidRPr="005407AF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ОБЩАЯ ХАРАКТЕРИСТИКА ПРЕДМЕТА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Планируемые результаты программы по окружающему миру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ЦЕЛИ ИЗУЧЕНИЯ ПРЕДМЕТА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естественно-научных, обществоведческих, нравственно-этических понятий, представленных в содержании программы по окружающему миру;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формирование ценности здоровья человека, его сохранения и укрепления, приверженности здоровому образу жизни;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деятельность), так и с творческим использованием приобретённых знаний в речевой, изобразительной, художественной деятельности;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проявление уважения к истории, культуре, традициям народов Российской Федерации; 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освоение обучающимися мирового культурного опыта по созданию общечеловеческих ценностей, законов и правил построения взаимоотношений в социуме;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 w:rsidR="001D67D3" w:rsidRPr="005407AF" w:rsidRDefault="00E52B8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Отбор содержания программы по окружающему миру осуществлён на основе следующих ведущих идей:</w:t>
      </w:r>
    </w:p>
    <w:p w:rsidR="001D67D3" w:rsidRPr="005407AF" w:rsidRDefault="00E52B8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раскрытие роли человека в природе и обществе;</w:t>
      </w:r>
    </w:p>
    <w:p w:rsidR="001D67D3" w:rsidRPr="005407AF" w:rsidRDefault="00E52B8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освоение общечеловеческих ценностей взаимодействия в системах: «Человек и природа», «Человек и общество», «Человек и другие люди», «Человек и его самость», «Человек и познание».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«ОКРУЖАЮЩИЙ МИР» В УЧЕБНОМ ПЛАНЕ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Общее число часов, отведённых на изучение курса «Окружающий мир», составляет 270 часов (два часа в неделю в каждом классе): 1 класс – 66 часов, 2 класс – 68 часов, 3 класс – 68 часов, 4 класс – 68 часов.</w:t>
      </w:r>
    </w:p>
    <w:p w:rsidR="001D67D3" w:rsidRPr="005407AF" w:rsidRDefault="001D67D3">
      <w:pPr>
        <w:rPr>
          <w:lang w:val="ru-RU"/>
        </w:rPr>
        <w:sectPr w:rsidR="001D67D3" w:rsidRPr="005407AF">
          <w:pgSz w:w="11906" w:h="16383"/>
          <w:pgMar w:top="1134" w:right="850" w:bottom="1134" w:left="1701" w:header="720" w:footer="720" w:gutter="0"/>
          <w:cols w:space="720"/>
        </w:sect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bookmarkStart w:id="2" w:name="block-43286968"/>
      <w:bookmarkEnd w:id="1"/>
      <w:r w:rsidRPr="005407AF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общество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Школа. Школьные традиции и праздники. Адрес школы. Классный, школьный коллектив. Друзья, взаимоотношения между ними; ценность дружбы, согласия, взаимной помощи.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Совместная деятельность с одноклассниками – учёба, игры, отдых. Рабочее место школьника: удобное размещение учебных материалов и учебного оборудования; поза; освещение рабочего места. Правила безопасной работы на учебном месте.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Режим труда и отдыха.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Семья. Моя семья в прошлом и настоящем. Имена и фамилии членов семьи, их профессии. Взаимоотношения и взаимопомощь в семье. Совместный труд и отдых. Домашний адрес.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Россия – наша Родина. Москва – столица России. Символы России (герб, флаг, гимн). Народы России. Первоначальные сведения о родном крае. Название своего населённого пункта (города, села), региона. Культурные объекты родного края.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Ценность и красота рукотворного мира. Правила поведения в социуме.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природа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Природа – среда обитания человека. Природа и предметы, созданные человеком. Природные материалы. Бережное отношение к предметам, вещам, уход за ними. Неживая и живая природа. Наблюдение за погодой своего края. Погода и термометр. Определение температуры воздуха (воды) по термометру.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Сезонные изменения в природе. Взаимосвязи между человеком и природой. Правила нравственного и безопасного поведения в природе.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Растительный мир. Растения ближайшего окружения (узнавание, называние, краткое описание). Лиственные и хвойные растения. Дикорастущие и культурные растения. Части растения (называние, краткая характеристика значения для жизни растения): корень, стебель, лист, цветок, плод, семя. Комнатные растения, правила содержания и ухода.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Мир животных Разные группы животных (звери, насекомые, птицы, рыбы и др.). Домашние и дикие животные (различия в условиях жизни). Забота о домашних питомцах.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Правила безопасной жизнедеятельности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Понимание необходимости соблюдения режима дня, правил здорового питания и личной гигиены. Правила использования электронных средств,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оснащенных экраном. Правила безопасности в быту: пользование бытовыми электроприборами, газовыми плитами.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Дорога от дома до школы. Правила безопасного поведения пешехода (дорожные знаки, дорожная разметка, дорожные сигналы).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Безопасность в информационно-телекоммуникационной сети Интернет (электронный дневник и электронные ресурсы школы) в условиях контролируемого доступа в информационно-телекоммуникационную сеть Интернет.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Изучение окружающего мира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Базовые логические действия</w:t>
      </w:r>
      <w:r w:rsidRPr="005407AF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1D67D3" w:rsidRPr="005407AF" w:rsidRDefault="00E52B8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сравнивать происходящие в природе изменения, наблюдать зависимость изменений в живой природе от состояния неживой природы; </w:t>
      </w:r>
    </w:p>
    <w:p w:rsidR="001D67D3" w:rsidRPr="005407AF" w:rsidRDefault="00E52B8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приводить примеры представителей разных групп животных (звери, насекомые, рыбы, птицы), называть главную особенность представителей одной группы (в пределах изученного); </w:t>
      </w:r>
    </w:p>
    <w:p w:rsidR="001D67D3" w:rsidRPr="005407AF" w:rsidRDefault="00E52B8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приводить примеры лиственных и хвойных растений, сравнивать их, устанавливать различия во внешнем виде.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Работа с информацией</w:t>
      </w:r>
      <w:r w:rsidRPr="005407AF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способствует формированию умений:</w:t>
      </w:r>
    </w:p>
    <w:p w:rsidR="001D67D3" w:rsidRPr="005407AF" w:rsidRDefault="00E52B8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понимать, что информация может быть представлена в разной форме – текста, иллюстраций, видео, таблицы; </w:t>
      </w:r>
    </w:p>
    <w:p w:rsidR="001D67D3" w:rsidRPr="005407AF" w:rsidRDefault="00E52B8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соотносить иллюстрацию явления (объекта, предмета) с его названием.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 xml:space="preserve">Коммуникативные универсальные учебные действия </w:t>
      </w:r>
      <w:r w:rsidRPr="005407AF">
        <w:rPr>
          <w:rFonts w:ascii="Times New Roman" w:hAnsi="Times New Roman"/>
          <w:color w:val="000000"/>
          <w:sz w:val="28"/>
          <w:lang w:val="ru-RU"/>
        </w:rPr>
        <w:t>способствуют формированию умений:</w:t>
      </w:r>
    </w:p>
    <w:p w:rsidR="001D67D3" w:rsidRPr="005407AF" w:rsidRDefault="00E52B8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 процессе учебного диалога слушать говорящего; отвечать на вопросы, дополнять ответы участников; уважительно от носиться к разным мнениям; </w:t>
      </w:r>
    </w:p>
    <w:p w:rsidR="001D67D3" w:rsidRPr="005407AF" w:rsidRDefault="00E52B8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воспроизводить названия своего населенного пункта, название страны, её столицы; воспроизводить наизусть слова гимна России; </w:t>
      </w:r>
    </w:p>
    <w:p w:rsidR="001D67D3" w:rsidRPr="005407AF" w:rsidRDefault="00E52B8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соотносить предметы декоративно-прикладного искусства с принадлежностью народу РФ, описывать предмет по предложенному плану; </w:t>
      </w:r>
    </w:p>
    <w:p w:rsidR="001D67D3" w:rsidRPr="005407AF" w:rsidRDefault="00E52B8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описывать по предложенному плану время года, передавать в рассказе своё отношение к природным явлениям; </w:t>
      </w:r>
    </w:p>
    <w:p w:rsidR="001D67D3" w:rsidRPr="005407AF" w:rsidRDefault="00E52B8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сравнивать домашних и диких животных, объяснять, чем они различаются.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 xml:space="preserve">Регулятивные универсальные учебные действия </w:t>
      </w:r>
      <w:r w:rsidRPr="005407AF">
        <w:rPr>
          <w:rFonts w:ascii="Times New Roman" w:hAnsi="Times New Roman"/>
          <w:color w:val="000000"/>
          <w:sz w:val="28"/>
          <w:lang w:val="ru-RU"/>
        </w:rPr>
        <w:t>способствуют формированию умений:</w:t>
      </w:r>
    </w:p>
    <w:p w:rsidR="001D67D3" w:rsidRPr="005407AF" w:rsidRDefault="00E52B8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сравнивать организацию своей жизни с установленными правилами здорового образа жизни (выполнение режима, двигательная активность, закаливание, безопасность использования бытовых электроприборов); </w:t>
      </w:r>
    </w:p>
    <w:p w:rsidR="001D67D3" w:rsidRPr="005407AF" w:rsidRDefault="00E52B8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оценивать выполнение правил безопасного поведения на дорогах и улицах другими детьми, выполнять самооценку; </w:t>
      </w:r>
    </w:p>
    <w:p w:rsidR="001D67D3" w:rsidRPr="005407AF" w:rsidRDefault="00E52B8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анализировать предложенные ситуации: устанавливать нарушения режима дня, организации учебной работы; нарушения правил дорожного движения, правил пользования электро- и газовыми приборами.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 xml:space="preserve">Совместная деятельность </w:t>
      </w:r>
      <w:r w:rsidRPr="005407AF">
        <w:rPr>
          <w:rFonts w:ascii="Times New Roman" w:hAnsi="Times New Roman"/>
          <w:color w:val="000000"/>
          <w:sz w:val="28"/>
          <w:lang w:val="ru-RU"/>
        </w:rPr>
        <w:t>способствует формированию умений:</w:t>
      </w:r>
    </w:p>
    <w:p w:rsidR="001D67D3" w:rsidRPr="005407AF" w:rsidRDefault="00E52B8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соблюдать правила общения в совместной деятельности: договариваться, справедливо распределять работу, определять нарушение правил взаимоотношений, при участии учителя устранять возникающие конфликты.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общество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Наша Родина – Россия, Российская Федерация. Россия и её столица на карте. Государственные символы России. Москва – столица России. Святыни Москвы – святыни России: Кремль, Красная площадь, Большой театр и др. Характеристика отдельных исторических событий, связанных с Москвой (основание Москвы, строительство Кремля и др.). Герб Москвы. Расположение Москвы на карте. Города России. Россия – многонациональное государство. Народы России, их традиции, обычаи, праздники. Родной край, его природные и культурные достопримечательности. Значимые события истории родного края.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Свой регион и его главный город на карте; символика своего региона. Хозяйственные занятия, профессии жителей родного края. Значение труда в жизни человека и общества.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Семья. Семейные ценности и традиции. Родословная. Составление схемы родословного древа, истории семьи.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Правила культурного поведения в общественных местах. Доброта, справедливость, честность, уважение к чужому мнению и особенностям других людей – главные правила взаимоотношений членов общества.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природа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Методы познания природы: наблюдения, опыты, измерения.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Звёзды и созвездия, наблюдения звёздного неба. Планеты. Чем Земля отличается от других планет; условия жизни на Земле. Изображения Земли: глобус, карта, план. Карта мира. Материки, океаны. Определение сторон горизонта при помощи компаса. Ориентирование на местности по местным природным признакам, Солнцу. Компас, устройство; ориентирование с помощью компаса.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Многообразие растений. Деревья, кустарники, травы. Дикорастущие и культурные растения. Связи в природе. Годовой ход изменений в жизни растений. Многообразие животных. Насекомые, рыбы, птицы, звери, земноводные, пресмыкающиеся: общая характеристика внешних признаков. Связи в природе. Годовой ход изменений в жизни животных.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Красная книга России, её значение, отдельные представители растений и животных Красной книги. Заповедники, природные парки. Охрана природы. Правила нравственного поведения на природе.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Правила безопасной жизнедеятельности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Здоровый образ жизни: режим дня (чередование сна, учебных занятий, двигательной активности) и рациональное питание (количество приёмов пищи и рацион питания). Физическая культура, закаливание, игры на воздухе как условие сохранения и укрепления здоровья.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Правила безопасности в школе (маршрут до школы, правила поведения на занятиях, переменах, при приёмах пищи и на пришкольной территории), в быту, на прогулках.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пассажира наземного транспорта и метро (ожидание на остановке, посадка, размещение в салоне или вагоне, высадка, знаки безопасности на общественном транспорте). Номера телефонов экстренной помощи.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Правила поведения при пользовании компьютером. Безопасность в информационно-коммуникационной сети Интернет (коммуникация в мессенджерах и социальных группах) в условиях контролируемого доступа в информационно-коммуникационную сеть Интернет.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Изучение окружающего мира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действий, совместной деятельности. Универсальные учебные действия (пропедевтический уровень)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Базовые логические действия</w:t>
      </w:r>
      <w:r w:rsidRPr="005407AF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1D67D3" w:rsidRPr="005407AF" w:rsidRDefault="00E52B8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ориентироваться в методах познания природы (наблюдение, опыт, сравнение, измерение); </w:t>
      </w:r>
    </w:p>
    <w:p w:rsidR="001D67D3" w:rsidRPr="005407AF" w:rsidRDefault="00E52B8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определять на основе наблюдения состояние вещества (жидкое, твёрдое, газообразное); </w:t>
      </w:r>
    </w:p>
    <w:p w:rsidR="001D67D3" w:rsidRDefault="00E52B8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различатьсимволы РФ; </w:t>
      </w:r>
    </w:p>
    <w:p w:rsidR="001D67D3" w:rsidRPr="005407AF" w:rsidRDefault="00E52B8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различать деревья, кустарники, травы; приводить примеры (в пределах изученного); </w:t>
      </w:r>
    </w:p>
    <w:p w:rsidR="001D67D3" w:rsidRPr="005407AF" w:rsidRDefault="00E52B8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группировать растения: дикорастущие и культурные; лекарственные и ядовитые (в пределах изученного); </w:t>
      </w:r>
    </w:p>
    <w:p w:rsidR="001D67D3" w:rsidRDefault="00E52B8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различатьпрошлое, настоящее, будущее.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 w:rsidR="001D67D3" w:rsidRPr="005407AF" w:rsidRDefault="00E52B8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различать информацию, представленную в тексте, графически, аудиовизуально; </w:t>
      </w:r>
    </w:p>
    <w:p w:rsidR="001D67D3" w:rsidRPr="005407AF" w:rsidRDefault="00E52B8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читать информацию, представленную в схеме, таблице; </w:t>
      </w:r>
    </w:p>
    <w:p w:rsidR="001D67D3" w:rsidRPr="005407AF" w:rsidRDefault="00E52B8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используя текстовую информацию, заполнять таблицы; дополнять схемы; </w:t>
      </w:r>
    </w:p>
    <w:p w:rsidR="001D67D3" w:rsidRPr="005407AF" w:rsidRDefault="00E52B8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соотносить пример (рисунок, предложенную ситуацию) со временем протекания.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 xml:space="preserve">Коммуникативные универсальные учебные действия </w:t>
      </w:r>
      <w:r w:rsidRPr="005407AF">
        <w:rPr>
          <w:rFonts w:ascii="Times New Roman" w:hAnsi="Times New Roman"/>
          <w:color w:val="000000"/>
          <w:sz w:val="28"/>
          <w:lang w:val="ru-RU"/>
        </w:rPr>
        <w:t>способствуют формированию умений:</w:t>
      </w:r>
    </w:p>
    <w:p w:rsidR="001D67D3" w:rsidRPr="005407AF" w:rsidRDefault="00E52B8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ориентироваться в терминах (понятиях), соотносить их с краткой характеристикой:</w:t>
      </w:r>
    </w:p>
    <w:p w:rsidR="001D67D3" w:rsidRPr="005407AF" w:rsidRDefault="00E52B8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понятия и термины, связанные с социальным миром (индивидуальность человека, органы чувств, жизнедеятельность; поколение, старшее поколение, культура поведения; Родина, столица, родной край, регион); </w:t>
      </w:r>
    </w:p>
    <w:p w:rsidR="001D67D3" w:rsidRPr="005407AF" w:rsidRDefault="00E52B8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понятия и термины, связанные с миром природы (среда обитания, тело, явление, вещество; заповедник); </w:t>
      </w:r>
    </w:p>
    <w:p w:rsidR="001D67D3" w:rsidRPr="005407AF" w:rsidRDefault="00E52B8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понятия и термины, связанные с организацией своей жизни и охраны здоровья (режим, правильное питание, закаливание, безопасность, опасная ситуация).</w:t>
      </w:r>
    </w:p>
    <w:p w:rsidR="001D67D3" w:rsidRPr="005407AF" w:rsidRDefault="00E52B8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описывать условия жизни на Земле, отличие нашей планеты от других планет Солнечной системы;</w:t>
      </w:r>
    </w:p>
    <w:p w:rsidR="001D67D3" w:rsidRPr="005407AF" w:rsidRDefault="00E52B8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создавать небольшие описания на предложенную тему (например, «Моя семья», «Какие бывают профессии?», «Что «умеют» органы чувств?», «Лес – природное сообщество» и др.);</w:t>
      </w:r>
    </w:p>
    <w:p w:rsidR="001D67D3" w:rsidRPr="005407AF" w:rsidRDefault="00E52B8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создавать высказывания-рассуждения (например, признаки животного и растения как живого существа; связь изменений в живой природе с явлениями неживой природы);</w:t>
      </w:r>
    </w:p>
    <w:p w:rsidR="001D67D3" w:rsidRPr="005407AF" w:rsidRDefault="00E52B8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приводить примеры растений и животных, занесённых в Красную книгу России (на примере своей местности);</w:t>
      </w:r>
    </w:p>
    <w:p w:rsidR="001D67D3" w:rsidRPr="005407AF" w:rsidRDefault="00E52B8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описывать современные события от имени их участника.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 xml:space="preserve">Регулятивные универсальные учебные действия </w:t>
      </w:r>
      <w:r w:rsidRPr="005407AF">
        <w:rPr>
          <w:rFonts w:ascii="Times New Roman" w:hAnsi="Times New Roman"/>
          <w:color w:val="000000"/>
          <w:sz w:val="28"/>
          <w:lang w:val="ru-RU"/>
        </w:rPr>
        <w:t>способствуют формированию умений:</w:t>
      </w:r>
    </w:p>
    <w:p w:rsidR="001D67D3" w:rsidRPr="005407AF" w:rsidRDefault="00E52B8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следовать образцу, предложенному плану и инструкции при решении учебной задачи;</w:t>
      </w:r>
    </w:p>
    <w:p w:rsidR="001D67D3" w:rsidRPr="005407AF" w:rsidRDefault="00E52B8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контролировать с небольшой помощью учителя последовательность действий по решению учебной задачи; </w:t>
      </w:r>
    </w:p>
    <w:p w:rsidR="001D67D3" w:rsidRPr="005407AF" w:rsidRDefault="00E52B8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оценивать результаты своей работы, анализировать оценку учителя и одноклассников, спокойно, без обид принимать советы и замечания.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 xml:space="preserve">Совместная деятельность </w:t>
      </w:r>
      <w:r w:rsidRPr="005407AF">
        <w:rPr>
          <w:rFonts w:ascii="Times New Roman" w:hAnsi="Times New Roman"/>
          <w:color w:val="000000"/>
          <w:sz w:val="28"/>
          <w:lang w:val="ru-RU"/>
        </w:rPr>
        <w:t>способствует формированию умений:</w:t>
      </w:r>
    </w:p>
    <w:p w:rsidR="001D67D3" w:rsidRPr="005407AF" w:rsidRDefault="00E52B8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строить свою учебную и игровую деятельность, житейские ситуации в соответствии с правилами поведения, принятыми в обществе; </w:t>
      </w:r>
    </w:p>
    <w:p w:rsidR="001D67D3" w:rsidRPr="005407AF" w:rsidRDefault="00E52B8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оценивать жизненные ситуации с точки зрения правил поведения, культуры общения, проявления терпения и уважения к собеседнику; </w:t>
      </w:r>
    </w:p>
    <w:p w:rsidR="001D67D3" w:rsidRPr="005407AF" w:rsidRDefault="00E52B8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 в парах (группах) простые опыты по определению свойств разных веществ (вода, молоко, сахар, соль, железо), совместно намечать план работы, оценивать свой вклад в общее дело; </w:t>
      </w:r>
    </w:p>
    <w:p w:rsidR="001D67D3" w:rsidRPr="005407AF" w:rsidRDefault="00E52B8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определять причины возможных конфликтов, выбирать (из предложенных) способы их разрешения. 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общество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Общество как совокупность людей, которые объединены общей культурой и связаны друг с другом совместной деятельностью во имя общей цели. Наша Родина – Российская Федерация. Уникальные памятники культуры России, родного края. Государственная символика Российской Федерации и своего региона. Города Золотого кольца России. Народы России. Уважение к культуре, традициям своего народа и других народов, государственным символам России.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Семья – коллектив близких, родных людей. Семейный бюджет, доходы и расходы семьи. Уважение к семейным ценностям.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Страны и народы мира. Памятники природы и культуры – символы стран, в которых они находятся.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природа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Методы изучения природы. Карта мира. Материки и части света.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Вещество. Разнообразие веществ в окружающем мире. Примеры веществ: соль, сахар, вода, природный газ. Твёрдые тела, жидкости, газы. Простейшие практические работы с веществами, жидкостями, газами. Воздух – смесь газов. Свойства воздуха. Значение воздуха для растений, животных, человека. 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(2–3 примера). Почва, её состав, значение для живой природы и хозяйственной жизни человека.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бактериях. Грибы: строение шляпочных грибов. Грибы съедобные и несъедобные.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Животные родного края, их названия, краткая характеристика на основе наблюдений.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Природные сообщества: лес, луг, пруд. Взаимосвязи в природном сообществе: растения – пища и укрытие для животных; животные – распространители плодов и семян растений. Влияние человека на природные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сообщества. Природные сообщества родного края (2–3 примера на основе наблюдений). Правила нравственного поведения в природных сообществах.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Человек – часть природы. Общее представление о строении тела человека. Системы органов (опорно-двигательная, пищеварительная, дыхательная, кровеносная, нервная, органы чувств), их роль в жизнедеятельности организма. Измерение температуры тела человека, частоты пульса.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Правила безопасной жизнедеятельности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 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 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Безопасность в информационно-коммуникационной сети Интернет (ориентирование в признаках мошеннических действий, защита персональной информации, правила коммуникации в мессенджерах и социальных группах) в условиях контролируемого доступа в информационно-коммуникационную сеть Интернет.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Изучение окружающего мира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Базовые логические и исследовательские действия</w:t>
      </w:r>
      <w:r w:rsidRPr="005407AF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1D67D3" w:rsidRPr="005407AF" w:rsidRDefault="00E52B8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 </w:t>
      </w:r>
    </w:p>
    <w:p w:rsidR="001D67D3" w:rsidRPr="005407AF" w:rsidRDefault="00E52B8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устанавливать зависимость между внешним видом, особенностями поведения и условиями жизни животного; </w:t>
      </w:r>
    </w:p>
    <w:p w:rsidR="001D67D3" w:rsidRPr="005407AF" w:rsidRDefault="00E52B8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определять (в процессе рассматривания объектов и явлений) существенные признаки и отношения между объектами и явлениями; </w:t>
      </w:r>
    </w:p>
    <w:p w:rsidR="001D67D3" w:rsidRPr="005407AF" w:rsidRDefault="00E52B8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моделировать цепи питания в природном сообществе; </w:t>
      </w:r>
    </w:p>
    <w:p w:rsidR="001D67D3" w:rsidRPr="005407AF" w:rsidRDefault="00E52B8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различать понятия «век», «столетие», «историческое время»; соотносить историческое событие с датой (историческим периодом).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 xml:space="preserve">Работа с информацией </w:t>
      </w:r>
      <w:r w:rsidRPr="005407AF">
        <w:rPr>
          <w:rFonts w:ascii="Times New Roman" w:hAnsi="Times New Roman"/>
          <w:color w:val="000000"/>
          <w:sz w:val="28"/>
          <w:lang w:val="ru-RU"/>
        </w:rPr>
        <w:t>как часть познавательных универсальных учебных действий способствует формированию умений:</w:t>
      </w:r>
    </w:p>
    <w:p w:rsidR="001D67D3" w:rsidRPr="005407AF" w:rsidRDefault="00E52B8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понимать, что работа с моделями Земли (глобус, карта) может дать полезную и интересную информацию о природе нашей планеты; </w:t>
      </w:r>
    </w:p>
    <w:p w:rsidR="001D67D3" w:rsidRPr="005407AF" w:rsidRDefault="00E52B8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на глобусе материки и океаны, воспроизводить их названия; находить на карте нашу страну, столицу, свой регион; </w:t>
      </w:r>
    </w:p>
    <w:p w:rsidR="001D67D3" w:rsidRPr="005407AF" w:rsidRDefault="00E52B8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читать несложные планы, соотносить условные обозначения с изображёнными объектами; </w:t>
      </w:r>
    </w:p>
    <w:p w:rsidR="001D67D3" w:rsidRPr="005407AF" w:rsidRDefault="00E52B8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находить по предложению учителя информацию в разных источниках – текстах, таблицах, схемах, в том числе в информационно-коммуникационной сети Интернет (в условиях контролируемого входа);</w:t>
      </w:r>
    </w:p>
    <w:p w:rsidR="001D67D3" w:rsidRPr="005407AF" w:rsidRDefault="00E52B8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безопасности при работе в информационной среде.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Коммуникативные универсальные учебные действия</w:t>
      </w:r>
      <w:r w:rsidRPr="005407AF">
        <w:rPr>
          <w:rFonts w:ascii="Times New Roman" w:hAnsi="Times New Roman"/>
          <w:color w:val="000000"/>
          <w:sz w:val="28"/>
          <w:lang w:val="ru-RU"/>
        </w:rPr>
        <w:t xml:space="preserve"> способствуют формированию умений:</w:t>
      </w:r>
    </w:p>
    <w:p w:rsidR="001D67D3" w:rsidRPr="005407AF" w:rsidRDefault="00E52B8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ориентироваться в понятиях, соотносить понятия и термины с их краткой характеристикой: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1. понятия и термины, связанные с социальным миром (безопасность, семейный бюджет, памятник культуры);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2. понятия и термины, связанные с миром природы (планета, материк, океан, модель Земли, царство природы, природное сообщество, цепь питания, Красная книга);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3. понятия и термины, связанные с безопасной жизнедеятельностью (знаки дорожного движения, дорожные ловушки, опасные ситуации, предвидение).</w:t>
      </w:r>
    </w:p>
    <w:p w:rsidR="001D67D3" w:rsidRPr="005407AF" w:rsidRDefault="00E52B8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описывать (характеризовать) условия жизни на Земле;</w:t>
      </w:r>
    </w:p>
    <w:p w:rsidR="001D67D3" w:rsidRPr="005407AF" w:rsidRDefault="00E52B8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описывать схожие, различные, индивидуальные признаки на основе сравнения объектов природы; </w:t>
      </w:r>
    </w:p>
    <w:p w:rsidR="001D67D3" w:rsidRPr="005407AF" w:rsidRDefault="00E52B8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приводить примеры, кратко характеризовать представителей разных царств природы; </w:t>
      </w:r>
    </w:p>
    <w:p w:rsidR="001D67D3" w:rsidRPr="005407AF" w:rsidRDefault="00E52B8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называть признаки (характеризовать) животного (растения) как живого организма; </w:t>
      </w:r>
    </w:p>
    <w:p w:rsidR="001D67D3" w:rsidRPr="005407AF" w:rsidRDefault="00E52B8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описывать (характеризовать) отдельные страницы истории нашей страны (в пределах изученного).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Регулятивные универсальные учебные действия способствуют формированию умений:</w:t>
      </w:r>
    </w:p>
    <w:p w:rsidR="001D67D3" w:rsidRPr="005407AF" w:rsidRDefault="00E52B8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планировать шаги по решению учебной задачи, контролировать свои действия (при небольшой помощи учителя); </w:t>
      </w:r>
    </w:p>
    <w:p w:rsidR="001D67D3" w:rsidRPr="005407AF" w:rsidRDefault="00E52B8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устанавливать причину возникающей трудности или ошибки, корректировать свои действия.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Совместная деятельностьспособствует формированию умений:</w:t>
      </w:r>
    </w:p>
    <w:p w:rsidR="001D67D3" w:rsidRPr="005407AF" w:rsidRDefault="00E52B8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участвуя в совместной деятельности, выполнять роли руководителя (лидера), подчинённого; </w:t>
      </w:r>
    </w:p>
    <w:p w:rsidR="001D67D3" w:rsidRPr="005407AF" w:rsidRDefault="00E52B8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оценивать результаты деятельности участников, положительно реагировать на советы и замечания в свой адрес; </w:t>
      </w:r>
    </w:p>
    <w:p w:rsidR="001D67D3" w:rsidRPr="005407AF" w:rsidRDefault="00E52B8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выполнять правила совместной деятельности, признавать право другого человека иметь собственное суждение, мнение; </w:t>
      </w:r>
    </w:p>
    <w:p w:rsidR="001D67D3" w:rsidRPr="005407AF" w:rsidRDefault="00E52B8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самостоятельно разрешать возникающие конфликты с учётом этики общения. 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общество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Конституция – Основной закон Российской Федерации. Права и обязанности гражданина Российской Федерации. Президент Российской Федерации – глава государства. Политико-административная карта России. Общая характеристика родного края, важнейшие достопримечательности, знаменитые соотечественники.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Города России. Святыни городов России. Главный город родного края: достопримечательности, история и характеристика отдельных исторических событий, связанных с ним.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Праздник в жизни общества как средство укрепления общественной солидарности и упрочения духовных связей между соотечественниками. Новый год, День защитника Отечества, Международный женский день, День весны и труда, День Победы, День России, День народного единства, День Конституции. Праздники и памятные даты своего региона. Уважение к культуре, истории, традициям своего народа и других народов, государственным символам России.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История Отечества «Лента времени» и историческая карта.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Наиболее важные и яркие события общественной и культурной жизни страны в разные исторические периоды: Государство Русь, Московское государство, Российская империя, СССР, Российская Федерация. Картины быта, труда, духовно-нравственные и культурные традиции людей в разные исторические времена. Выдающиеся люди разных эпох как носители базовых национальных ценностей.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Наиболее значимые объекты списка Всемирного культурного наследия в России и за рубежом. Охрана памятников истории и культуры. Посильное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участие в охране памятников истории и культуры своего края. Личная ответственность каждого человека за сохранность историко-культурного наследия своего края.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Правила нравственного поведения в социуме, отношение к людям независимо от их национальности, социального статуса, религиозной принадлежности.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Человек и природа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Методы познания окружающей природы: наблюдения, сравнения, измерения, опыты по исследованию природных объектов и явлений. Солнце – ближайшая к нам звезда, источник света и тепла для всего живого на Земле. Характеристика планет Солнечной системы. Естественные спутники планет. Смена дня и ночи на Земле. Вращение Земли как причина смены дня и ночи. Обращение Земли вокруг Солнца и смена времён года.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Формы земной поверхности: равнины, горы, холмы, овраги (общее представление, условное обозначение равнин и гор на карте). Равнины и горы России. Особенности поверхности родного края (краткая характеристика на основе наблюдений).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Водоёмы, их разнообразие (океан, море, озеро, пруд, болото); река как водный поток; использование рек и водоёмов человеком. Крупнейшие реки и озёра России, моря, омывающие её берега, океаны. Водоёмы и реки родного края (названия, краткая характеристика на основе наблюдений).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Наиболее значимые природные объекты списка Всемирного наследия в России и за рубежом (2–3 объекта).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Природные зоны России: общее представление, основные природные зоны (климат, растительный и животный мир, особенности труда и быта людей, влияние человека на природу изучаемых зон, охрана природы). Связи в природных зонах.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Некоторые доступные для понимания экологические проблемы взаимодействия человека и природы. Охрана природных богатств: воды, воздуха, полезных ископаемых, растительного и животного мира. Правила нравственного поведения в природе. Международная Красная книга (отдельные примеры).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Правила безопасной жизнедеятельности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Здоровый образ жизни: профилактика вредных привычек.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Безопасность в городе (планирование маршрутов с учётом транспортной инфраструктуры города; правила безопасного по ведения в общественных местах, зонах отдыха, учреждениях культуры). Правила безопасного поведения велосипедиста с учётом дорожных знаков и разметки, сигналов и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средств защиты велосипедиста, правила использования самоката и других средств индивидуальной мобильности.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Безопасность в информационно-коммуникационной сети Интернет (поиск достоверной информации, опознавание государственных образовательных ресурсов и детских развлекательных порталов) в условиях контролируемого доступа в информационно-коммуникационную сеть Интернет.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Изучение окружающего мира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 w:rsidR="001D67D3" w:rsidRPr="005407AF" w:rsidRDefault="00E52B8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устанавливать последовательность этапов возрастного развития человека; </w:t>
      </w:r>
    </w:p>
    <w:p w:rsidR="001D67D3" w:rsidRPr="005407AF" w:rsidRDefault="00E52B8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конструировать в учебных и игровых ситуациях правила безопасного поведения в среде обитания; </w:t>
      </w:r>
    </w:p>
    <w:p w:rsidR="001D67D3" w:rsidRPr="005407AF" w:rsidRDefault="00E52B8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моделировать схемы природных объектов (строение почвы; движение реки, форма поверхности); </w:t>
      </w:r>
    </w:p>
    <w:p w:rsidR="001D67D3" w:rsidRPr="005407AF" w:rsidRDefault="00E52B8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соотносить объекты природы с принадлежностью к определённой природной зоне; </w:t>
      </w:r>
    </w:p>
    <w:p w:rsidR="001D67D3" w:rsidRPr="005407AF" w:rsidRDefault="00E52B8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классифицировать природные объекты по принадлежности к природной зоне; </w:t>
      </w:r>
    </w:p>
    <w:p w:rsidR="001D67D3" w:rsidRPr="005407AF" w:rsidRDefault="00E52B8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определять разрыв между реальным и желательным состоянием объекта (ситуации) на основе предложенных учителем вопросов.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 w:rsidR="001D67D3" w:rsidRPr="005407AF" w:rsidRDefault="00E52B8D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использовать умения работать с информацией, представленной в разных формах; оценивать объективность информации, учитывать правила безопасного использования электронных образовательных и информационных ресурсов;</w:t>
      </w:r>
    </w:p>
    <w:p w:rsidR="001D67D3" w:rsidRPr="005407AF" w:rsidRDefault="00E52B8D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для уточнения и расширения своих знаний об окружающем мире словари, справочники, энциклопедии, в том числе и информационно-коммуникационную сеть Интернет (в условиях контролируемого выхода); </w:t>
      </w:r>
    </w:p>
    <w:p w:rsidR="001D67D3" w:rsidRPr="005407AF" w:rsidRDefault="00E52B8D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делать сообщения (доклады) на предложенную тему на основе дополнительной информации, подготавливать презентацию, включая в неё иллюстрации, таблицы, диаграммы.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lastRenderedPageBreak/>
        <w:t>Коммуникативные универсальные учебные действия способствуют формированию умений:</w:t>
      </w:r>
    </w:p>
    <w:p w:rsidR="001D67D3" w:rsidRPr="005407AF" w:rsidRDefault="00E52B8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ориентироваться в понятиях: организм, возраст, система органов; культура, долг, соотечественник, берестяная грамота, первопечатник, иконопись, объект Всемирного природного и культурного наследия; </w:t>
      </w:r>
    </w:p>
    <w:p w:rsidR="001D67D3" w:rsidRPr="005407AF" w:rsidRDefault="00E52B8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характеризовать человека как живой организм: раскрывать функции различных систем органов; объяснять особую роль нервной системы в деятельности организма; </w:t>
      </w:r>
    </w:p>
    <w:p w:rsidR="001D67D3" w:rsidRPr="005407AF" w:rsidRDefault="00E52B8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создавать текст-рассуждение: объяснять вред для здоровья и самочувствия организма вредных привычек; </w:t>
      </w:r>
    </w:p>
    <w:p w:rsidR="001D67D3" w:rsidRPr="005407AF" w:rsidRDefault="00E52B8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описывать ситуации проявления нравственных качеств – отзывчивости, доброты, справедливости и др.; </w:t>
      </w:r>
    </w:p>
    <w:p w:rsidR="001D67D3" w:rsidRPr="005407AF" w:rsidRDefault="00E52B8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составлять краткие суждения о связях и зависимостях в природе (на основе сезонных изменений, особенностей жизни природных зон, пищевых цепей); </w:t>
      </w:r>
    </w:p>
    <w:p w:rsidR="001D67D3" w:rsidRPr="005407AF" w:rsidRDefault="00E52B8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составлять небольшие тексты «Права и обязанности гражданина РФ»; </w:t>
      </w:r>
    </w:p>
    <w:p w:rsidR="001D67D3" w:rsidRPr="005407AF" w:rsidRDefault="00E52B8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создавать небольшие тексты о знаменательных страницах истории нашей страны (в рамках изученного).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Регулятивные универсальные учебные действия способствуют формированию умений:</w:t>
      </w:r>
    </w:p>
    <w:p w:rsidR="001D67D3" w:rsidRPr="005407AF" w:rsidRDefault="00E52B8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самостоятельно планировать алгоритм решения учебной задачи; предвидеть трудности и возможные ошибки; </w:t>
      </w:r>
    </w:p>
    <w:p w:rsidR="001D67D3" w:rsidRPr="005407AF" w:rsidRDefault="00E52B8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контролировать процесс и результат выполнения задания, корректировать учебные действия при необходимости; </w:t>
      </w:r>
    </w:p>
    <w:p w:rsidR="001D67D3" w:rsidRPr="005407AF" w:rsidRDefault="00E52B8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адекватно принимать оценку своей работы; планировать работу над ошибками; </w:t>
      </w:r>
    </w:p>
    <w:p w:rsidR="001D67D3" w:rsidRPr="005407AF" w:rsidRDefault="00E52B8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ошибки в своей и чужих работах, устанавливать их причины.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Совместная деятельность способствует формированию умений:</w:t>
      </w:r>
    </w:p>
    <w:p w:rsidR="001D67D3" w:rsidRPr="005407AF" w:rsidRDefault="00E52B8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выполнять правила совместной деятельности при выполнении разных ролей – руководитель, подчинённый, напарник, члена большого коллектива; </w:t>
      </w:r>
    </w:p>
    <w:p w:rsidR="001D67D3" w:rsidRPr="005407AF" w:rsidRDefault="00E52B8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ответственно относиться к своим обязанностям в процессе совместной деятельности, объективно оценивать свой вклад в общее дело; </w:t>
      </w:r>
    </w:p>
    <w:p w:rsidR="001D67D3" w:rsidRPr="005407AF" w:rsidRDefault="00E52B8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анализировать ситуации, возникающие в процессе совместных игр, труда, использования инструментов, которые могут стать опасными для здоровья и жизни других людей. </w:t>
      </w:r>
    </w:p>
    <w:p w:rsidR="001D67D3" w:rsidRPr="005407AF" w:rsidRDefault="001D67D3">
      <w:pPr>
        <w:rPr>
          <w:lang w:val="ru-RU"/>
        </w:rPr>
        <w:sectPr w:rsidR="001D67D3" w:rsidRPr="005407AF">
          <w:pgSz w:w="11906" w:h="16383"/>
          <w:pgMar w:top="1134" w:right="850" w:bottom="1134" w:left="1701" w:header="720" w:footer="720" w:gutter="0"/>
          <w:cols w:space="720"/>
        </w:sect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bookmarkStart w:id="3" w:name="block-43286969"/>
      <w:bookmarkEnd w:id="2"/>
      <w:r w:rsidRPr="005407AF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Изучение предмета «Окружающий мир»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1D67D3" w:rsidRPr="005407AF" w:rsidRDefault="001D67D3">
      <w:pPr>
        <w:spacing w:after="0"/>
        <w:ind w:left="120"/>
        <w:rPr>
          <w:lang w:val="ru-RU"/>
        </w:rPr>
      </w:pPr>
    </w:p>
    <w:p w:rsidR="001D67D3" w:rsidRPr="005407AF" w:rsidRDefault="00E52B8D">
      <w:pPr>
        <w:spacing w:after="0"/>
        <w:ind w:left="120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Личностные результаты изучения предмета «Окружающий мир»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Гражданско-патриотическоговоспитания:</w:t>
      </w:r>
    </w:p>
    <w:p w:rsidR="001D67D3" w:rsidRPr="005407AF" w:rsidRDefault="00E52B8D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становление ценностного отношения к своей Родине – России; понимание особой роли многонациональной России в современном мире; </w:t>
      </w:r>
    </w:p>
    <w:p w:rsidR="001D67D3" w:rsidRPr="005407AF" w:rsidRDefault="00E52B8D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осознание своей этнокультурной и российской гражданской идентичности, принадлежности к российскому народу, к своей национальной общности; </w:t>
      </w:r>
    </w:p>
    <w:p w:rsidR="001D67D3" w:rsidRPr="005407AF" w:rsidRDefault="00E52B8D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сопричастность к прошлому, настоящему и будущему своей страны и родного края; </w:t>
      </w:r>
    </w:p>
    <w:p w:rsidR="001D67D3" w:rsidRPr="005407AF" w:rsidRDefault="00E52B8D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проявление интереса к истории и многонациональной культуре своей страны, уважения к своему и другим народам; </w:t>
      </w:r>
    </w:p>
    <w:p w:rsidR="001D67D3" w:rsidRPr="005407AF" w:rsidRDefault="00E52B8D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Духовно-нравственноговоспитания:</w:t>
      </w:r>
    </w:p>
    <w:p w:rsidR="001D67D3" w:rsidRPr="005407AF" w:rsidRDefault="00E52B8D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проявление культуры общения, уважительного отношения к людям, их взглядам, признанию их индивидуальности; </w:t>
      </w:r>
    </w:p>
    <w:p w:rsidR="001D67D3" w:rsidRPr="005407AF" w:rsidRDefault="00E52B8D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 </w:t>
      </w:r>
    </w:p>
    <w:p w:rsidR="001D67D3" w:rsidRPr="005407AF" w:rsidRDefault="00E52B8D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Эстетическоговоспитания:</w:t>
      </w:r>
    </w:p>
    <w:p w:rsidR="001D67D3" w:rsidRPr="005407AF" w:rsidRDefault="00E52B8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понимание особой роли России в развитии общемировой художественной культуры, проявление уважительного отношения,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восприимчивости и интереса к разным видам искусства, традициям и творчеству своего и других народов; </w:t>
      </w:r>
    </w:p>
    <w:p w:rsidR="001D67D3" w:rsidRPr="005407AF" w:rsidRDefault="00E52B8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1D67D3" w:rsidRPr="005407AF" w:rsidRDefault="00E52B8D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 </w:t>
      </w:r>
    </w:p>
    <w:p w:rsidR="001D67D3" w:rsidRPr="005407AF" w:rsidRDefault="00E52B8D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Трудовоговоспитания:</w:t>
      </w:r>
    </w:p>
    <w:p w:rsidR="001D67D3" w:rsidRPr="005407AF" w:rsidRDefault="00E52B8D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Экологическоговоспитания:</w:t>
      </w:r>
    </w:p>
    <w:p w:rsidR="001D67D3" w:rsidRPr="005407AF" w:rsidRDefault="00E52B8D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Ценностинаучногопознания:</w:t>
      </w:r>
    </w:p>
    <w:p w:rsidR="001D67D3" w:rsidRPr="005407AF" w:rsidRDefault="00E52B8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осознание ценности познания для развития человека, необходимости самообразования и саморазвития;</w:t>
      </w:r>
    </w:p>
    <w:p w:rsidR="001D67D3" w:rsidRPr="005407AF" w:rsidRDefault="00E52B8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 w:rsidR="001D67D3" w:rsidRPr="005407AF" w:rsidRDefault="001D67D3">
      <w:pPr>
        <w:spacing w:after="0"/>
        <w:ind w:left="120"/>
        <w:rPr>
          <w:lang w:val="ru-RU"/>
        </w:rPr>
      </w:pPr>
    </w:p>
    <w:p w:rsidR="001D67D3" w:rsidRPr="005407AF" w:rsidRDefault="00E52B8D">
      <w:pPr>
        <w:spacing w:after="0"/>
        <w:ind w:left="120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действия: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1) Базовыелогическиедействия:</w:t>
      </w:r>
    </w:p>
    <w:p w:rsidR="001D67D3" w:rsidRPr="005407AF" w:rsidRDefault="00E52B8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 </w:t>
      </w:r>
    </w:p>
    <w:p w:rsidR="001D67D3" w:rsidRPr="005407AF" w:rsidRDefault="00E52B8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 </w:t>
      </w:r>
    </w:p>
    <w:p w:rsidR="001D67D3" w:rsidRPr="005407AF" w:rsidRDefault="00E52B8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сравнивать объекты окружающего мира, устанавливать основания для сравнения, устанавливать аналогии; </w:t>
      </w:r>
    </w:p>
    <w:p w:rsidR="001D67D3" w:rsidRPr="005407AF" w:rsidRDefault="00E52B8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объединять части объекта (объекты) по определённому признаку; </w:t>
      </w:r>
    </w:p>
    <w:p w:rsidR="001D67D3" w:rsidRPr="005407AF" w:rsidRDefault="00E52B8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определять существенный признак для классификации, классифицировать предложенные объекты; </w:t>
      </w:r>
    </w:p>
    <w:p w:rsidR="001D67D3" w:rsidRPr="005407AF" w:rsidRDefault="00E52B8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закономерности и противоречия в рассматриваемых фактах, данных и наблюдениях на основе предложенного алгоритма; </w:t>
      </w:r>
    </w:p>
    <w:p w:rsidR="001D67D3" w:rsidRPr="005407AF" w:rsidRDefault="00E52B8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выявлять недостаток информации для решения учебной (практической) задачи на основе предложенного алгоритма. 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2) Базовыеисследовательскиедействия:</w:t>
      </w:r>
    </w:p>
    <w:p w:rsidR="001D67D3" w:rsidRPr="005407AF" w:rsidRDefault="00E52B8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 w:rsidR="001D67D3" w:rsidRPr="005407AF" w:rsidRDefault="00E52B8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проявлять интерес к экспериментам, проводимым под руководством учителя; </w:t>
      </w:r>
    </w:p>
    <w:p w:rsidR="001D67D3" w:rsidRPr="005407AF" w:rsidRDefault="00E52B8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определять разницу между реальным и желательным состоянием объекта (ситуации) на основе предложенных вопросов; </w:t>
      </w:r>
    </w:p>
    <w:p w:rsidR="001D67D3" w:rsidRPr="005407AF" w:rsidRDefault="00E52B8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 </w:t>
      </w:r>
    </w:p>
    <w:p w:rsidR="001D67D3" w:rsidRPr="005407AF" w:rsidRDefault="00E52B8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др.); </w:t>
      </w:r>
    </w:p>
    <w:p w:rsidR="001D67D3" w:rsidRPr="005407AF" w:rsidRDefault="00E52B8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 </w:t>
      </w:r>
    </w:p>
    <w:p w:rsidR="001D67D3" w:rsidRPr="005407AF" w:rsidRDefault="00E52B8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3) Работа с информацией:</w:t>
      </w:r>
    </w:p>
    <w:p w:rsidR="001D67D3" w:rsidRPr="005407AF" w:rsidRDefault="00E52B8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источники для поиска информации, выбирать источник получения информации с учётом учебной задачи; </w:t>
      </w:r>
    </w:p>
    <w:p w:rsidR="001D67D3" w:rsidRPr="005407AF" w:rsidRDefault="00E52B8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в предложенном источнике информацию, представленную в явном виде, согласно заданному алгоритму; </w:t>
      </w:r>
    </w:p>
    <w:p w:rsidR="001D67D3" w:rsidRPr="005407AF" w:rsidRDefault="00E52B8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распознавать достоверную и недостоверную информацию самостоятельно или на основе предложенного учителем способа её проверки; </w:t>
      </w:r>
    </w:p>
    <w:p w:rsidR="001D67D3" w:rsidRPr="005407AF" w:rsidRDefault="00E52B8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и использовать для решения учебных задач текстовую, графическую, аудиовизуальную информацию; </w:t>
      </w:r>
    </w:p>
    <w:p w:rsidR="001D67D3" w:rsidRDefault="00E52B8D">
      <w:pPr>
        <w:numPr>
          <w:ilvl w:val="0"/>
          <w:numId w:val="35"/>
        </w:numPr>
        <w:spacing w:after="0" w:line="264" w:lineRule="auto"/>
        <w:jc w:val="both"/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читать и интерпретировать графически представленную информацию </w:t>
      </w:r>
      <w:r>
        <w:rPr>
          <w:rFonts w:ascii="Times New Roman" w:hAnsi="Times New Roman"/>
          <w:color w:val="000000"/>
          <w:sz w:val="28"/>
        </w:rPr>
        <w:t xml:space="preserve">(схему, таблицу, иллюстрацию); </w:t>
      </w:r>
    </w:p>
    <w:p w:rsidR="001D67D3" w:rsidRPr="005407AF" w:rsidRDefault="00E52B8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информационной безопасности в условиях контролируемого доступа в информационно-телекоммуникационную сеть Интернет (с помощью учителя); </w:t>
      </w:r>
    </w:p>
    <w:p w:rsidR="001D67D3" w:rsidRPr="005407AF" w:rsidRDefault="00E52B8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1D67D3" w:rsidRPr="005407AF" w:rsidRDefault="00E52B8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Коммуникативныеуниверсальныеучебныедействия: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 процессе диалогов задавать вопросы, высказывать суждения, оценивать выступления участников; 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 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ведения диалога и дискуссии; проявлять уважительное отношение к собеседнику; 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смысловое чтение для определения темы, главной мысли текста о природе, социальной жизни, взаимоотношениях и поступках людей; 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создавать устные и письменные тексты (описание, рассуждение, повествование); 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конструировать обобщения и выводы на основе полученных результатов наблюдений и опытной работы, подкреплять их доказательствами; 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ошибки и восстанавливать деформированный текст об изученных объектах и явлениях природы, событиях социальной жизни; </w:t>
      </w:r>
    </w:p>
    <w:p w:rsidR="001D67D3" w:rsidRPr="005407AF" w:rsidRDefault="00E52B8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готовить небольшие публичные выступления с возможной презентацией (текст, рисунки, фото, плакаты и др.) к тексту выступления. 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i/>
          <w:color w:val="000000"/>
          <w:sz w:val="28"/>
          <w:lang w:val="ru-RU"/>
        </w:rPr>
        <w:t>1) Самоорганизация:</w:t>
      </w:r>
    </w:p>
    <w:p w:rsidR="001D67D3" w:rsidRPr="005407AF" w:rsidRDefault="00E52B8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планировать самостоятельно или с небольшой помощью учителя действия по решению учебной задачи; </w:t>
      </w:r>
    </w:p>
    <w:p w:rsidR="001D67D3" w:rsidRPr="005407AF" w:rsidRDefault="00E52B8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выбранных действий и операций.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2) Самоконтроль и самооценка:</w:t>
      </w:r>
    </w:p>
    <w:p w:rsidR="001D67D3" w:rsidRPr="005407AF" w:rsidRDefault="00E52B8D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осуществлять контроль процесса и результата своей деятельности; </w:t>
      </w:r>
    </w:p>
    <w:p w:rsidR="001D67D3" w:rsidRPr="005407AF" w:rsidRDefault="00E52B8D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ошибки в своей работе и устанавливать их причины; </w:t>
      </w:r>
    </w:p>
    <w:p w:rsidR="001D67D3" w:rsidRPr="005407AF" w:rsidRDefault="00E52B8D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корректировать свои действия при необходимости (с небольшой помощью учителя); </w:t>
      </w:r>
    </w:p>
    <w:p w:rsidR="001D67D3" w:rsidRPr="005407AF" w:rsidRDefault="00E52B8D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жизни. </w:t>
      </w:r>
    </w:p>
    <w:p w:rsidR="001D67D3" w:rsidRPr="005407AF" w:rsidRDefault="00E52B8D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объективно оценивать результаты своей деятельности, соотносить свою оценку с оценкой учителя; </w:t>
      </w:r>
    </w:p>
    <w:p w:rsidR="001D67D3" w:rsidRPr="005407AF" w:rsidRDefault="00E52B8D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оценивать целесообразность выбранных способов действия, при необходимости корректировать их. </w:t>
      </w:r>
    </w:p>
    <w:p w:rsidR="001D67D3" w:rsidRDefault="00E52B8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Совместнаядеятельность:</w:t>
      </w:r>
    </w:p>
    <w:p w:rsidR="001D67D3" w:rsidRPr="005407AF" w:rsidRDefault="00E52B8D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 </w:t>
      </w:r>
    </w:p>
    <w:p w:rsidR="001D67D3" w:rsidRPr="005407AF" w:rsidRDefault="00E52B8D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коллективно строить действия по достижению общей цели: распределять роли, договариваться, обсуждать процесс и результат совместной работы; </w:t>
      </w:r>
    </w:p>
    <w:p w:rsidR="001D67D3" w:rsidRPr="005407AF" w:rsidRDefault="00E52B8D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проявлять готовность руководить, выполнять поручения, подчиняться; </w:t>
      </w:r>
    </w:p>
    <w:p w:rsidR="001D67D3" w:rsidRPr="005407AF" w:rsidRDefault="00E52B8D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без участия взрослого; </w:t>
      </w:r>
    </w:p>
    <w:p w:rsidR="001D67D3" w:rsidRPr="005407AF" w:rsidRDefault="00E52B8D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ответственно выполнять свою часть работы. </w:t>
      </w:r>
    </w:p>
    <w:p w:rsidR="001D67D3" w:rsidRPr="005407AF" w:rsidRDefault="001D67D3">
      <w:pPr>
        <w:spacing w:after="0"/>
        <w:ind w:left="120"/>
        <w:rPr>
          <w:lang w:val="ru-RU"/>
        </w:rPr>
      </w:pPr>
    </w:p>
    <w:p w:rsidR="001D67D3" w:rsidRPr="005407AF" w:rsidRDefault="00E52B8D">
      <w:pPr>
        <w:spacing w:after="0"/>
        <w:ind w:left="120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1D67D3" w:rsidRPr="005407AF" w:rsidRDefault="001D67D3">
      <w:pPr>
        <w:spacing w:after="0"/>
        <w:ind w:left="120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5407AF">
        <w:rPr>
          <w:rFonts w:ascii="Times New Roman" w:hAnsi="Times New Roman"/>
          <w:b/>
          <w:color w:val="000000"/>
          <w:sz w:val="28"/>
          <w:lang w:val="ru-RU"/>
        </w:rPr>
        <w:t xml:space="preserve">1 классе </w:t>
      </w:r>
      <w:r w:rsidRPr="005407AF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называть себя и членов своей семьи по фамилии, имени, отчеству, профессии членов своей семьи, домашний адрес и адрес своей школы; проявлять уважение к семейным ценностям и традициям, соблюдать правила нравственного поведения в социуме и на природе;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воспроизводить название своего населённого пункта, региона, страны;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приводить примеры культурных объектов родного края, школьных традиций и праздников, традиций и ценностей своей семьи, профессий;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различать объекты живой и неживой природы, объекты, созданные человеком, и природные материалы, части растений (корень, стебель, лист, цветок, плод, семя), группы животных (насекомые, рыбы, птицы, звери);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описывать на основе опорных слов наиболее распространённые в родном крае дикорастущие и культурные растения, диких и домашних животных; сезонные явления в разные времена года; деревья, кустарники, травы; основные группы животных (насекомые, рыбы, птицы, звери); выделять их наиболее существенные признаки;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применять правила ухода за комнатными растениями и домашними животными;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проводить, соблюдая правила безопасного труда, несложные групповые и индивидуальные наблюдения (в том числе за сезонными изменениями в природе своей местности), измерения (в том числе вести счёт времени, измерять температуру воздуха) и опыты под руководством учителя;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для ответов на вопросы небольшие тексты о природе и обществе;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оценивать ситуации, раскрывающие положительное и негативное отношение к природе; правила поведения в быту, в общественных местах;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безопасности на учебном месте школьника; во время наблюдений и опытов; безопасно пользоваться бытовыми электроприборами;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соблюдать правила использования электронных средств, оснащённых экраном;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здорового питания и личной гигиены;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пешехода;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в природе; </w:t>
      </w:r>
    </w:p>
    <w:p w:rsidR="001D67D3" w:rsidRPr="005407AF" w:rsidRDefault="00E52B8D">
      <w:pPr>
        <w:numPr>
          <w:ilvl w:val="0"/>
          <w:numId w:val="40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 помощью взрослых (учителя, родители) пользоваться электронным дневником и электронными ресурсами школы.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 w:rsidRPr="005407AF">
        <w:rPr>
          <w:rFonts w:ascii="Times New Roman" w:hAnsi="Times New Roman"/>
          <w:b/>
          <w:color w:val="000000"/>
          <w:sz w:val="28"/>
          <w:lang w:val="ru-RU"/>
        </w:rPr>
        <w:t xml:space="preserve">2 классе </w:t>
      </w:r>
      <w:r w:rsidRPr="005407AF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Россию на карте мира, на карте России - Москву, свой регион и его главный город;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узнавать государственную символику Российской Федерации (гимн, герб, флаг) и своего региона;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нравственного поведения в социуме и на природе;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распознавать изученные объекты окружающего мира по их описанию, рисункам и фотографиям, различать их в окружающем мире;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приводить примеры изученных традиций, обычаев и праздников народов родного края; важных событий прошлого и настоящего родного края; трудовой деятельности и профессий жителей родного края;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проводить, соблюдая правила безопасного труда, несложные наблюдения и опыты с природными объектами, измерения;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приводить примеры изученных взаимосвязей в природе, примеры, иллюстрирующие значение природы в жизни человека;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описывать на основе предложенного плана или опорных слов изученные культурные объекты (достопримечательности родного края, музейные экспонаты);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описывать на основе предложенного плана или опорных слов изученные природные объекты и явления, в том числе звёзды, созвездия, планеты;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группировать изученные объекты живой и неживой природы по предложенным признакам;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сравнивать объекты живой и неживой природы на основе внешних признаков;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ориентироваться на местности по местным природным признакам, Солнцу, компасу;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создавать по заданному плану развёрнутые высказывания о природе и обществе;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для ответов на вопросы небольшие тексты о природе и обществе;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нравственного поведения в социуме и в природе, оценивать примеры положительного и негативного отношения к объектам природы, проявления внимания, помощи людям, нуждающимся в ней;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в школе, правила безопасного поведения пассажира наземного транспорта и метро;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режим дня и питания;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безопасно использовать мессенджеры в условиях контролируемого доступа в информационно-телекоммуникационную сеть Интернет; </w:t>
      </w:r>
    </w:p>
    <w:p w:rsidR="001D67D3" w:rsidRPr="005407AF" w:rsidRDefault="00E52B8D">
      <w:pPr>
        <w:numPr>
          <w:ilvl w:val="0"/>
          <w:numId w:val="41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>безопасно осуществлять коммуникацию в школьных сообществах с помощью учителя (при необходимости).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5407AF">
        <w:rPr>
          <w:rFonts w:ascii="Times New Roman" w:hAnsi="Times New Roman"/>
          <w:b/>
          <w:color w:val="000000"/>
          <w:sz w:val="28"/>
          <w:lang w:val="ru-RU"/>
        </w:rPr>
        <w:t xml:space="preserve">3 классе </w:t>
      </w:r>
      <w:r w:rsidRPr="005407AF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различать государственную символику Российской Федерации (гимн, герб, флаг); проявлять уважение к государственным символам России и своего региона;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проявлять уважение к семейным ценностям и традициям, традициям своего народа и других народов; соблюдать правила нравственного поведения в социуме;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приводить примеры памятников природы, культурных объектов и достопримечательностей родного края; столицы России, городов РФ с богатой историей и культурой; российских центров декоративно-прикладного искусства; проявлять интерес и уважение к истории и культуре народов России;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показывать на карте мира материки, изученные страны мира;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различать расходы и доходы семейного бюджета;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распознавать изученные объекты природы по их описанию, рисункам и фотографиям, различать их в окружающем мире;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группировать изученные объекты живой и неживой природы, проводить простейшую классификацию;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сравнивать по заданному количеству признаков объекты живой и неживой природы;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описывать на основе предложенного плана изученные объекты и явления природы, выделяя их существенные признаки и характерные свойства;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источники информации о природе и обществе для поиска и извлечения информации, ответов на вопросы;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знания о взаимосвязях в природе, связи человека и природы для объяснения простейших явлений и процессов в природе, организме человека;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фиксировать результаты наблюдений, опытной работы, в процессе коллективной деятельности обобщать полученные результаты и делать выводы;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пассажира железнодорожного, водного и авиатранспорта;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соблюдать основы здорового образа жизни, в том числе требования к двигательной активности и принципы здорового питания;</w:t>
      </w:r>
    </w:p>
    <w:p w:rsidR="001D67D3" w:rsidRDefault="00E52B8D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соблюдатьосновыпрофилактикизаболеваний;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во дворе жилого дома;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нравственного поведения на природе;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безопасно использовать персональные данные в условиях контролируемого доступа в информационно-телекоммуникационную сеть Интернет; </w:t>
      </w:r>
    </w:p>
    <w:p w:rsidR="001D67D3" w:rsidRPr="005407AF" w:rsidRDefault="00E52B8D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ориентироваться в возможных мошеннических действиях при общении в мессенджерах.</w:t>
      </w:r>
    </w:p>
    <w:p w:rsidR="001D67D3" w:rsidRPr="005407AF" w:rsidRDefault="001D67D3">
      <w:pPr>
        <w:spacing w:after="0" w:line="264" w:lineRule="auto"/>
        <w:ind w:left="120"/>
        <w:jc w:val="both"/>
        <w:rPr>
          <w:lang w:val="ru-RU"/>
        </w:rPr>
      </w:pPr>
    </w:p>
    <w:p w:rsidR="001D67D3" w:rsidRPr="005407AF" w:rsidRDefault="00E52B8D">
      <w:pPr>
        <w:spacing w:after="0" w:line="264" w:lineRule="auto"/>
        <w:ind w:left="120"/>
        <w:jc w:val="both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1D67D3" w:rsidRPr="005407AF" w:rsidRDefault="00E52B8D">
      <w:pPr>
        <w:spacing w:after="0" w:line="264" w:lineRule="auto"/>
        <w:ind w:firstLine="600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5407AF">
        <w:rPr>
          <w:rFonts w:ascii="Times New Roman" w:hAnsi="Times New Roman"/>
          <w:b/>
          <w:color w:val="000000"/>
          <w:sz w:val="28"/>
          <w:lang w:val="ru-RU"/>
        </w:rPr>
        <w:t xml:space="preserve">4 классе </w:t>
      </w:r>
      <w:r w:rsidRPr="005407AF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нравственного поведения в социуме; </w:t>
      </w:r>
    </w:p>
    <w:p w:rsidR="001D67D3" w:rsidRDefault="00E52B8D">
      <w:pPr>
        <w:numPr>
          <w:ilvl w:val="0"/>
          <w:numId w:val="43"/>
        </w:numPr>
        <w:spacing w:after="0" w:line="264" w:lineRule="auto"/>
        <w:jc w:val="both"/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показывать на физической карте изученные крупные географические объекты России (горы, равнины, реки, озёра, моря, омывающие территорию </w:t>
      </w:r>
      <w:r>
        <w:rPr>
          <w:rFonts w:ascii="Times New Roman" w:hAnsi="Times New Roman"/>
          <w:color w:val="000000"/>
          <w:sz w:val="28"/>
        </w:rPr>
        <w:t xml:space="preserve">России);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показывать на исторической карте места изученных исторических событий;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находить место изученных событий на «ленте времени»;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знать основные права и обязанности гражданина Российской Федерации;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соотносить изученные исторические события и исторических деятелей с веками и периодами истории России;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рассказывать о государственных праздниках России, наиболее важных событиях истории России, наиболее известных российских исторических деятелях разных периодов, достопримечательностях столицы России и родного края;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описывать на основе предложенного плана изученные объекты, выделяя их существенные признаки, в том числе государственную символику России и своего региона;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предложенному/самостоятельно составленному плану или выдвинутому предположению несложные наблюдения, опыты с </w:t>
      </w:r>
      <w:r w:rsidRPr="005407A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объектами природы с использованием простейшего лабораторного оборудования и измерительных приборов, следуя правилам безопасного труда;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распознавать изученные объекты и явления живой и неживой природы по их описанию, рисункам и фотографиям, различать их в окружающем мире;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группировать изученные объекты живой и неживой природы, самостоятельно выбирая признак для группировки; проводить простейшие классификации;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сравнивать объекты живой и неживой природы на основе их внешних признаков и известных характерных свойств;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знания о взаимосвязях в природе для объяснения простейших явлений и процессов в природе (в том числе смены дня и ночи, смены времён года, сезонных изменений в природе своей местности, причины смены природных зон);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называть наиболее значимые природные объекты Всемирного наследия в России и за рубежом (в пределах изученного);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называть экологические проблемы и определять пути их решения;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создавать по заданному плану собственные развёрнутые высказывания о природе и обществе;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источники информации для поиска и извлечения информации, ответов на вопросы;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нравственного поведения на природе;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осознавать возможные последствия вредных привычек для здоровья и жизни человека;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при использовании объектов транспортной инфраструктуры населённого пункта, в театрах, кинотеатрах, торговых центрах, парках и зонах отдыха, учреждениях культуры (музеях, библиотеках и т.д.);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при езде на велосипеде, самокате; 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>осуществлять безопасный поиск образовательных ресурсов и верифицированной информации в информационно-телекоммуникационной сети Интернете;</w:t>
      </w:r>
    </w:p>
    <w:p w:rsidR="001D67D3" w:rsidRPr="005407AF" w:rsidRDefault="00E52B8D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5407AF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для здоровья использования электронных образовательных и информационных ресурсов. </w:t>
      </w:r>
    </w:p>
    <w:p w:rsidR="001D67D3" w:rsidRPr="005407AF" w:rsidRDefault="001D67D3">
      <w:pPr>
        <w:rPr>
          <w:lang w:val="ru-RU"/>
        </w:rPr>
        <w:sectPr w:rsidR="001D67D3" w:rsidRPr="005407AF">
          <w:pgSz w:w="11906" w:h="16383"/>
          <w:pgMar w:top="1134" w:right="850" w:bottom="1134" w:left="1701" w:header="720" w:footer="720" w:gutter="0"/>
          <w:cols w:space="720"/>
        </w:sectPr>
      </w:pPr>
    </w:p>
    <w:p w:rsidR="001D67D3" w:rsidRDefault="00E52B8D">
      <w:pPr>
        <w:spacing w:after="0"/>
        <w:ind w:left="120"/>
      </w:pPr>
      <w:bookmarkStart w:id="4" w:name="block-43286967"/>
      <w:bookmarkEnd w:id="3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1D67D3" w:rsidRDefault="00E52B8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0"/>
        <w:gridCol w:w="3558"/>
        <w:gridCol w:w="1179"/>
        <w:gridCol w:w="2640"/>
        <w:gridCol w:w="2708"/>
        <w:gridCol w:w="3115"/>
      </w:tblGrid>
      <w:tr w:rsidR="001D67D3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1.Человек и общество</w:t>
            </w: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Школа. Школьнаяжизнь.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Семья. Взаимоотношения и взаимопомощь в семье.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- нашаРодина.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2.Человек и природа</w:t>
            </w: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Природа - среда обитания человека. Взаимосвязи между человеком и природой.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Растительный мир. Растения ближайшего окружения.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животных. Разные группы животных.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3.Правилабезопаснойжизнедеятельности</w:t>
            </w: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Режимдняшкольника.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 в быту, безопасность пешехода, безопасность в сети Интернет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Итогопоразделу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</w:tbl>
    <w:p w:rsidR="001D67D3" w:rsidRDefault="001D67D3">
      <w:pPr>
        <w:sectPr w:rsidR="001D67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D67D3" w:rsidRDefault="00E52B8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14"/>
        <w:gridCol w:w="3830"/>
        <w:gridCol w:w="1033"/>
        <w:gridCol w:w="2640"/>
        <w:gridCol w:w="2708"/>
        <w:gridCol w:w="3115"/>
      </w:tblGrid>
      <w:tr w:rsidR="001D67D3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1.Человек и общество</w:t>
            </w: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Нашародина - Россия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Семья. Семейные ценности и традиции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культурного поведения в общественных местах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2.Человек и природа</w:t>
            </w: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Методы познания природы. Земля и другие планеты, звезды и созвездия.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Многообразиерастений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Многообразиеживотных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Красная книга России. Заповедники и природные парки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3.Правилабезопаснойжизнедеятельности</w:t>
            </w: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Здоровыйобразжизнишкольника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 в школе и общественном транспорте,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</w:tbl>
    <w:p w:rsidR="001D67D3" w:rsidRDefault="001D67D3">
      <w:pPr>
        <w:sectPr w:rsidR="001D67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D67D3" w:rsidRDefault="00E52B8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5"/>
        <w:gridCol w:w="3540"/>
        <w:gridCol w:w="1202"/>
        <w:gridCol w:w="2640"/>
        <w:gridCol w:w="2708"/>
        <w:gridCol w:w="3115"/>
      </w:tblGrid>
      <w:tr w:rsidR="001D67D3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1.Человек и общество</w:t>
            </w:r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Нашародина - РоссийскаяФедерация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Семья - коллектив близких. Родных людей.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и народымира.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2.Человек и природа</w:t>
            </w:r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Методы изучения природы. Разнообразие веществ в окружающем мире.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Бактерии, грибы и их разнообразие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Разнообразиерастений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Разнообразиеживотных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Природныесообщества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- частьприроды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3.Правилабезопаснойжизнедеятельности</w:t>
            </w:r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Здоровыйобразжизни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пассажира.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</w:tbl>
    <w:p w:rsidR="001D67D3" w:rsidRDefault="001D67D3">
      <w:pPr>
        <w:sectPr w:rsidR="001D67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D67D3" w:rsidRDefault="00E52B8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6"/>
        <w:gridCol w:w="3552"/>
        <w:gridCol w:w="1189"/>
        <w:gridCol w:w="2640"/>
        <w:gridCol w:w="2708"/>
        <w:gridCol w:w="3115"/>
      </w:tblGrid>
      <w:tr w:rsidR="001D67D3">
        <w:trPr>
          <w:trHeight w:val="144"/>
          <w:tblCellSpacing w:w="20" w:type="nil"/>
        </w:trPr>
        <w:tc>
          <w:tcPr>
            <w:tcW w:w="5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7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1D67D3" w:rsidRDefault="001D67D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1.Человек и общество</w:t>
            </w:r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Нашародина - РоссийскаяФедерация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Отечества. «Лента времени» и историческая карта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Человек - творец культурных ценностей. Всемирное культурное наследие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2.Человек и природа</w:t>
            </w:r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Методы познания окружающей природы. Солнечная система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Формы земной поверхности. Водоемы и их разнообразие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зоны России: общее представление, основные природные зоны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Природные и культурные объекты Всемирного наследия. </w:t>
            </w:r>
            <w:r>
              <w:rPr>
                <w:rFonts w:ascii="Times New Roman" w:hAnsi="Times New Roman"/>
                <w:color w:val="000000"/>
                <w:sz w:val="24"/>
              </w:rPr>
              <w:t>Экологическиепроблемы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Итогопоразделу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3.Правилабезопаснойжизнедеятельности</w:t>
            </w:r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профилактика вредных привычек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 w:rsidRPr="004C7A4F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 в городе. Безопасность в сети Интернет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Default="001D67D3">
            <w:pPr>
              <w:spacing w:after="0"/>
              <w:ind w:left="135"/>
            </w:pPr>
          </w:p>
        </w:tc>
      </w:tr>
      <w:tr w:rsidR="001D67D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D67D3" w:rsidRPr="005407AF" w:rsidRDefault="00E52B8D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1D67D3" w:rsidRDefault="00E52B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1D67D3" w:rsidRDefault="001D67D3"/>
        </w:tc>
      </w:tr>
    </w:tbl>
    <w:p w:rsidR="001D67D3" w:rsidRDefault="001D67D3">
      <w:pPr>
        <w:sectPr w:rsidR="001D67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30BBA" w:rsidRPr="00630BBA" w:rsidRDefault="00630BBA" w:rsidP="00630BBA">
      <w:pPr>
        <w:spacing w:after="0"/>
        <w:ind w:left="120"/>
        <w:jc w:val="center"/>
        <w:rPr>
          <w:lang w:val="ru-RU"/>
        </w:rPr>
      </w:pPr>
      <w:r w:rsidRPr="004C7A4F">
        <w:rPr>
          <w:lang w:val="ru-RU"/>
        </w:rPr>
        <w:lastRenderedPageBreak/>
        <w:tab/>
      </w:r>
      <w:r w:rsidRPr="00630BBA">
        <w:rPr>
          <w:rFonts w:ascii="Times New Roman" w:hAnsi="Times New Roman"/>
          <w:b/>
          <w:color w:val="000000"/>
          <w:sz w:val="28"/>
          <w:lang w:val="ru-RU"/>
        </w:rPr>
        <w:t>ВАРИАНТ 1. ПОУРОЧНОЕ ПЛАНИРОВАНИЕ ДЛЯ ПЕДАГОГОВ, ИСПОЛЬЗУЮЩИХ УЧЕБНИК ОКРУЖАЮЩИЙ МИР, 1-4 КЛАСС, В 2 ЧАСТЯХ, ПЛЕШАКОВ А.А.</w:t>
      </w:r>
    </w:p>
    <w:p w:rsidR="00630BBA" w:rsidRDefault="00630BBA" w:rsidP="00630BBA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1 КЛАСС</w:t>
      </w:r>
    </w:p>
    <w:tbl>
      <w:tblPr>
        <w:tblW w:w="14496" w:type="dxa"/>
        <w:tblCellSpacing w:w="0" w:type="dxa"/>
        <w:tblInd w:w="-125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735"/>
        <w:gridCol w:w="5728"/>
        <w:gridCol w:w="709"/>
        <w:gridCol w:w="1654"/>
        <w:gridCol w:w="1701"/>
        <w:gridCol w:w="1701"/>
        <w:gridCol w:w="2268"/>
      </w:tblGrid>
      <w:tr w:rsidR="00630BBA" w:rsidTr="00CD0485">
        <w:trPr>
          <w:trHeight w:val="144"/>
          <w:tblCellSpacing w:w="0" w:type="dxa"/>
        </w:trPr>
        <w:tc>
          <w:tcPr>
            <w:tcW w:w="7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5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4064" w:type="dxa"/>
            <w:gridSpan w:val="3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17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</w:p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30BBA" w:rsidRDefault="00630BBA" w:rsidP="00CD0485"/>
        </w:tc>
        <w:tc>
          <w:tcPr>
            <w:tcW w:w="572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30BBA" w:rsidRDefault="00630BBA" w:rsidP="00CD0485"/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170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30BBA" w:rsidRDefault="00630BBA" w:rsidP="00CD0485"/>
        </w:tc>
        <w:tc>
          <w:tcPr>
            <w:tcW w:w="226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30BBA" w:rsidRDefault="00630BBA" w:rsidP="00CD0485"/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Мы – школьники. Адрес школы. Знакомство со школьными помещениями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Pr="009311A9" w:rsidRDefault="00630BBA" w:rsidP="00CD0485">
            <w:pPr>
              <w:spacing w:after="0" w:line="240" w:lineRule="auto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2 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Наша страна – Россия, Российская Федерация. </w:t>
            </w:r>
            <w:r>
              <w:rPr>
                <w:rFonts w:ascii="Times New Roman" w:hAnsi="Times New Roman"/>
                <w:color w:val="000000"/>
                <w:sz w:val="24"/>
              </w:rPr>
              <w:t>ЧтотакоеРодина?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2 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Наша Родина: от края и до края. </w:t>
            </w:r>
            <w:r>
              <w:rPr>
                <w:rFonts w:ascii="Times New Roman" w:hAnsi="Times New Roman"/>
                <w:color w:val="000000"/>
                <w:sz w:val="24"/>
              </w:rPr>
              <w:t>СимволыРоссии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Народы России. Народов дружная семья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Путешествиепородномукраю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в предметах декоративного искусства природных условий жизни и традиций народов РФ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Столица России ‒ Москва. Достопримечательности Москвы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Что такое окружающий мир? Что природа даёт человеку?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неделясентября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Объекты живой природы. Сравнение объектов неживой и живой природы: выделение различий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Дикорастущие и культурные растения вокруг нас. Сходство и различия дикорастущих и культурных растений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Явления и объекты неживой природы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 w:line="240" w:lineRule="auto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 и человек. Природные материалы и изделия из них. </w:t>
            </w:r>
            <w:r>
              <w:rPr>
                <w:rFonts w:ascii="Times New Roman" w:hAnsi="Times New Roman"/>
                <w:color w:val="000000"/>
                <w:sz w:val="24"/>
              </w:rPr>
              <w:t>Нашетворчество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 w:line="240" w:lineRule="auto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Что мы знаем о растениях? Что общего у разных растений?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Части растения. Название, краткая характеристика значения для жизни растения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Комнатные растения. Растения в твоём доме: краткое описание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Как мы ухаживаем за растениями (практическая работа)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растений: узнавание, называние, краткое описание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лиственных растений: узнавание, краткое описание. </w:t>
            </w:r>
            <w:r>
              <w:rPr>
                <w:rFonts w:ascii="Times New Roman" w:hAnsi="Times New Roman"/>
                <w:color w:val="000000"/>
                <w:sz w:val="24"/>
              </w:rPr>
              <w:t>Лиственныерастениянашегокрая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 w:line="240" w:lineRule="auto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хвойных растений: узнавание, краткое описание. </w:t>
            </w:r>
            <w:r>
              <w:rPr>
                <w:rFonts w:ascii="Times New Roman" w:hAnsi="Times New Roman"/>
                <w:color w:val="000000"/>
                <w:sz w:val="24"/>
              </w:rPr>
              <w:t>Хвойныерастениянашегокрая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 w:line="240" w:lineRule="auto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животных: насекомые (узнавание, называние). Главная особенность этой группы животных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Насекомые: сравнение, краткое описание внешнего вида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Какие звери живут в морях и океанах? Морские звери: узнавание, называние, краткое описание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Мир животных: рыбы пресных и солёных водоёмов </w:t>
            </w: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(сравнение, краткое описание)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животных: птицы (узнавание, называние). Главная особенность этой группы животных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Где обитают птицы, чем они питаются. Птицы: сравнение места обитания, способа питания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животных: звери (узнавание, называние, сравнение, краткое описание)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Мир животных: чем похожи все звери: главная особенность этой группы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t>Заботазверей о своихдетёнышах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Знакомься: электронныересурсышколы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– пешеход!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Знакидорожногодвижения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462682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Родной край – малая Родина. Первоначальные сведения о родном крае: название. </w:t>
            </w:r>
            <w:r w:rsidRPr="00462682">
              <w:rPr>
                <w:rFonts w:ascii="Times New Roman" w:hAnsi="Times New Roman"/>
                <w:color w:val="000000"/>
                <w:sz w:val="24"/>
              </w:rPr>
              <w:t>Моямалаяродина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Культурныеобъектыродногокрая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Домашние и дикие животные. Различия в условиях жизни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Повторение изученного по разделу "Человек и общество"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Семья – коллектив. Права и обязанности членов семьи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природы в жизни людей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Бытовые электрические и газовые приборы: правила безопасного использования.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Поведение в экстремальныхситуациях. Номерателефоновэкстренныхслужб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погодой. Анализ результатов наблюдений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Что такое термометр. Измерение температуры воздуха и воды как способы определения состояния погоды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Практические занятия: измерение температуры воздуха и воды в разных условиях (в комнате, на улице)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Откуда в снежках грязь?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Какживутрастения?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мира животных. Какие животные живут в нашем регионе?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Времена года: наблюдения за особенностью погоды, жизнью растительного и животного мира осенью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Откуда берётся и куда девается мусор?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Классный коллектив. Мои друзья – одноклассники.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Правиласовместнойдеятельности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Учебный класс. Рабочее место школьника. </w:t>
            </w:r>
            <w:r>
              <w:rPr>
                <w:rFonts w:ascii="Times New Roman" w:hAnsi="Times New Roman"/>
                <w:color w:val="000000"/>
                <w:sz w:val="24"/>
              </w:rPr>
              <w:t>Режимучебноготруда, отдыха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 w:line="240" w:lineRule="auto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Времена года: наблюдения за особенностью </w:t>
            </w: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погоды, жизнью растительного и животного мира зимой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 xml:space="preserve">неделя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марта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животных. Где живут белые медведи?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животных. Где живут слоны?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Мир животных. Перелётные и зимующие птицы. </w:t>
            </w:r>
            <w:r>
              <w:rPr>
                <w:rFonts w:ascii="Times New Roman" w:hAnsi="Times New Roman"/>
                <w:color w:val="000000"/>
                <w:sz w:val="24"/>
              </w:rPr>
              <w:t>Гдезимуютптицы?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Декоративное творчество народов, которое воплотилось в одежде, предметах быта, игрушках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Трудлюдейродногокрая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поколения. Моя семья в прошлом и настоящем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Повторение изученного по разделу "Человек и природа"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животных. Почему мы любим кошек и собак?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Прогулки на природе. Правила поведения в природе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Зачемнужнавежливость?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Режим дня первоклассника. Правильное сочетание труда и отдыха в режиме первоклассника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здорового питания. Состав пищи, обеспечивающий рост и развитие ребенка 6-7 лет.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Правилаповедениязастолом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Предметы личной гигиены. Закаливание организма </w:t>
            </w: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солнцем, воздухом, водой. </w:t>
            </w:r>
            <w:r>
              <w:rPr>
                <w:rFonts w:ascii="Times New Roman" w:hAnsi="Times New Roman"/>
                <w:color w:val="000000"/>
                <w:sz w:val="24"/>
              </w:rPr>
              <w:t>Условия и правилазакаливания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Времена года: наблюдения за особенностью погоды, жизнью растительного и животного мира весной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Зачем люди осваивают космос?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Труд и быт людей в разные времена года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11A9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Кто заботится о домашних животных Профессии людей, которые заботятся о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t>Моидомашниепитомцы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735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5728" w:type="dxa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Повторение изученного в 1 классе</w:t>
            </w:r>
          </w:p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0" w:type="dxa"/>
        </w:trPr>
        <w:tc>
          <w:tcPr>
            <w:tcW w:w="6463" w:type="dxa"/>
            <w:gridSpan w:val="2"/>
            <w:tcMar>
              <w:top w:w="50" w:type="dxa"/>
              <w:left w:w="100" w:type="dxa"/>
            </w:tcMar>
            <w:vAlign w:val="center"/>
          </w:tcPr>
          <w:p w:rsidR="00630BBA" w:rsidRPr="00630BBA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30BB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66 </w:t>
            </w:r>
          </w:p>
        </w:tc>
        <w:tc>
          <w:tcPr>
            <w:tcW w:w="1654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969" w:type="dxa"/>
            <w:gridSpan w:val="2"/>
            <w:tcMar>
              <w:top w:w="50" w:type="dxa"/>
              <w:left w:w="100" w:type="dxa"/>
            </w:tcMar>
            <w:vAlign w:val="center"/>
          </w:tcPr>
          <w:p w:rsidR="00630BBA" w:rsidRDefault="00630BBA" w:rsidP="00CD0485"/>
        </w:tc>
      </w:tr>
    </w:tbl>
    <w:p w:rsidR="00630BBA" w:rsidRDefault="00630BBA" w:rsidP="00630BBA"/>
    <w:p w:rsidR="001D67D3" w:rsidRDefault="001D67D3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tabs>
          <w:tab w:val="left" w:pos="1976"/>
        </w:tabs>
      </w:pPr>
    </w:p>
    <w:p w:rsidR="00630BBA" w:rsidRDefault="00630BBA" w:rsidP="00630BBA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tab/>
      </w:r>
      <w:r>
        <w:rPr>
          <w:rFonts w:ascii="Times New Roman" w:hAnsi="Times New Roman"/>
          <w:b/>
          <w:color w:val="000000"/>
          <w:sz w:val="28"/>
          <w:lang w:val="ru-RU"/>
        </w:rPr>
        <w:t>ПОУРОЧНОЕ ПЛАНИРОВАНИЕ</w:t>
      </w:r>
    </w:p>
    <w:p w:rsidR="00630BBA" w:rsidRPr="004D31B3" w:rsidRDefault="00630BBA" w:rsidP="00630BBA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 xml:space="preserve">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570"/>
        <w:gridCol w:w="2501"/>
        <w:gridCol w:w="767"/>
        <w:gridCol w:w="2049"/>
        <w:gridCol w:w="2101"/>
        <w:gridCol w:w="1026"/>
        <w:gridCol w:w="542"/>
        <w:gridCol w:w="103"/>
        <w:gridCol w:w="4381"/>
      </w:tblGrid>
      <w:tr w:rsidR="00630BBA" w:rsidTr="00CD0485">
        <w:trPr>
          <w:trHeight w:val="144"/>
          <w:tblCellSpacing w:w="20" w:type="nil"/>
        </w:trPr>
        <w:tc>
          <w:tcPr>
            <w:tcW w:w="8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45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4870" w:type="dxa"/>
            <w:gridSpan w:val="3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1621" w:type="dxa"/>
            <w:gridSpan w:val="3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30BBA" w:rsidRPr="006E11B5" w:rsidRDefault="00630BBA" w:rsidP="00CD0485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Дата изучения</w:t>
            </w: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</w:p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30BBA" w:rsidRDefault="00630BBA" w:rsidP="00CD0485"/>
        </w:tc>
        <w:tc>
          <w:tcPr>
            <w:tcW w:w="450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30BBA" w:rsidRDefault="00630BBA" w:rsidP="00CD0485"/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830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</w:tcPr>
          <w:p w:rsidR="00630BBA" w:rsidRPr="006E11B5" w:rsidRDefault="00630BBA" w:rsidP="00CD0485">
            <w:pPr>
              <w:spacing w:after="0"/>
              <w:ind w:left="135"/>
              <w:rPr>
                <w:rFonts w:ascii="Times New Roman" w:hAnsi="Times New Roman" w:cs="Times New Roman"/>
                <w:b/>
                <w:lang w:val="ru-RU"/>
              </w:rPr>
            </w:pPr>
            <w:r w:rsidRPr="006E11B5">
              <w:rPr>
                <w:rFonts w:ascii="Times New Roman" w:hAnsi="Times New Roman" w:cs="Times New Roman"/>
                <w:b/>
                <w:lang w:val="ru-RU"/>
              </w:rPr>
              <w:t>план</w:t>
            </w:r>
          </w:p>
        </w:tc>
        <w:tc>
          <w:tcPr>
            <w:tcW w:w="791" w:type="dxa"/>
            <w:gridSpan w:val="2"/>
            <w:tcBorders>
              <w:top w:val="nil"/>
            </w:tcBorders>
          </w:tcPr>
          <w:p w:rsidR="00630BBA" w:rsidRPr="006E11B5" w:rsidRDefault="00630BBA" w:rsidP="00CD0485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6E11B5">
              <w:rPr>
                <w:rFonts w:ascii="Times New Roman" w:hAnsi="Times New Roman" w:cs="Times New Roman"/>
                <w:b/>
                <w:lang w:val="ru-RU"/>
              </w:rPr>
              <w:t>факт</w:t>
            </w:r>
          </w:p>
        </w:tc>
        <w:tc>
          <w:tcPr>
            <w:tcW w:w="222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30BBA" w:rsidRDefault="00630BBA" w:rsidP="00CD0485"/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Наша Родина ‒ Россия, Российская Федерация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</w:t>
            </w:r>
          </w:p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НародыРоссии. Роднаястрана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</w:t>
            </w:r>
          </w:p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Родной край, его природные достопримечательности. </w:t>
            </w:r>
            <w:r>
              <w:rPr>
                <w:rFonts w:ascii="Times New Roman" w:hAnsi="Times New Roman"/>
                <w:color w:val="000000"/>
                <w:sz w:val="24"/>
              </w:rPr>
              <w:t>Город и село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Значимые события истории родного края. Исторические памятники, старинные постройки. Природа и предметы,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созданные человеком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Заповедники России (Остров Врангеля, Большой Арктический заповедник). </w:t>
            </w:r>
            <w:r>
              <w:rPr>
                <w:rFonts w:ascii="Times New Roman" w:hAnsi="Times New Roman"/>
                <w:color w:val="000000"/>
                <w:sz w:val="24"/>
              </w:rPr>
              <w:t>Охранаприроды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ЗаповедникиРоссии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ЗаповедникиРоссии. Охранаприроды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Пятая 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Поволжья и других территорий РФ: традиции, обычаи, праздники. </w:t>
            </w:r>
            <w:r>
              <w:rPr>
                <w:rFonts w:ascii="Times New Roman" w:hAnsi="Times New Roman"/>
                <w:color w:val="000000"/>
                <w:sz w:val="24"/>
              </w:rPr>
              <w:t>Роднойкрай, город (село)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Пятая 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Тематическая проверочная работа по разделу "Где мы живём?"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Шестая неделя сентября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Связи в природе: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зависимость изменений в живой природе от изменений в неживой </w:t>
            </w:r>
          </w:p>
          <w:p w:rsidR="00630BBA" w:rsidRPr="004D31B3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природе. </w:t>
            </w:r>
            <w:r w:rsidRPr="004D31B3">
              <w:rPr>
                <w:rFonts w:ascii="Times New Roman" w:hAnsi="Times New Roman"/>
                <w:color w:val="000000"/>
                <w:sz w:val="24"/>
                <w:lang w:val="ru-RU"/>
              </w:rPr>
              <w:t>Неживая и живая природа. Явления природы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 xml:space="preserve">Первая </w:t>
            </w:r>
            <w:r>
              <w:rPr>
                <w:lang w:val="ru-RU"/>
              </w:rPr>
              <w:lastRenderedPageBreak/>
              <w:t>неделя октября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Годовой ход изменений в жизни животных. Жизнь животных осенью и зимой. </w:t>
            </w:r>
            <w:r>
              <w:rPr>
                <w:rFonts w:ascii="Times New Roman" w:hAnsi="Times New Roman"/>
                <w:color w:val="000000"/>
                <w:sz w:val="24"/>
              </w:rPr>
              <w:t>Явленияприроды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 неделя октября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Зачем человек трудится? Ценность труда и трудолюбия. Профессии. </w:t>
            </w:r>
            <w:r>
              <w:rPr>
                <w:rFonts w:ascii="Times New Roman" w:hAnsi="Times New Roman"/>
                <w:color w:val="000000"/>
                <w:sz w:val="24"/>
              </w:rPr>
              <w:t>Всепрофессииважны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Вторая неделя октября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Зависимость жизни растений от состояния неживой природы. Жизнь растений осенью и зимой. </w:t>
            </w:r>
            <w:r>
              <w:rPr>
                <w:rFonts w:ascii="Times New Roman" w:hAnsi="Times New Roman"/>
                <w:color w:val="000000"/>
                <w:sz w:val="24"/>
              </w:rPr>
              <w:t>Невидимыенитиприроды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октября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Мир животных: птицы. Особенности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внешнего вида, передвижения, питания: узнавание, называние,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 xml:space="preserve">Третья неделя </w:t>
            </w:r>
            <w:r>
              <w:rPr>
                <w:lang w:val="ru-RU"/>
              </w:rPr>
              <w:lastRenderedPageBreak/>
              <w:t>октября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Звёздное небо: звёзды и созвездия. Солнечная система: планеты (название, расположение от Солнца, краткая характеристика)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октября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Как человек познаёт окружающую природу? Особенности разных методов познания окружающего мира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октября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Земля - живая планета Солнечной системы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 неделя ноября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Почему на Земле есть жизнь? Условия жизни на Земле. Водные богатства Земли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ноября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Деревья, кустарники, травы родного края (узнавание,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называние, краткое описание). </w:t>
            </w:r>
            <w:r>
              <w:rPr>
                <w:rFonts w:ascii="Times New Roman" w:hAnsi="Times New Roman"/>
                <w:color w:val="000000"/>
                <w:sz w:val="24"/>
              </w:rPr>
              <w:t>Какиебываютрастения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ноября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Деревья лиственные и хвойные. Сравнение лиственных и хвойных деревьев: общее и различия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ноября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Многообразие животных родного края и разных территорий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Какиебываютживотные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ноября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животных: насекомые. Особенности внешнего вида, передвижения, питания: узнавание, называние,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Пятая неделя ноября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Мир животных: рыбы. Особенности внешнего вида, условия жизни, передвижения, питания: узнавание,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называние,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Пятая неделя ноября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Зависимость жизни растений от состояния неживой природы. Жизнь растений весной и летом. </w:t>
            </w:r>
            <w:r>
              <w:rPr>
                <w:rFonts w:ascii="Times New Roman" w:hAnsi="Times New Roman"/>
                <w:color w:val="000000"/>
                <w:sz w:val="24"/>
              </w:rPr>
              <w:t>Невидимыенити. Впередилето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 дикорастущие и культурные: общее и различия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Вторая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животных: земноводные и пресмыкающиеся.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Многообразие растений по месту обитания, внешнему виду. Сравнение растений разных климатических условий.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Комнатныерастения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животных. Дикие и домашние животные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Мир животных: звери (млекопитающие). Особенности внешнего вида, передвижения, питания: узнавание, называние,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Отдельные представители растений Красной книги России (включая представителей растительного мира региона): узнавание, называние и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Пятая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Отдельные представители животных Красной книги России (включая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представителей животного мира региона): узнавание, называние и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Пятая неделя декабря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Красная книга России. Её значение в сохранении и охране редких растений и животных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января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Какие задачи решают сотрудники заповедника. Правила поведения на территории заповедника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января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Заповедники: значение для охраны природы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января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Тематическая проверочная работа по разделу "Человек и природа"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января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 жителей нашего региона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Пятая неделя января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Из чего что сделано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Пятая неделя января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Наш регион, какой он? Культура родного края. Родной край, его культурные достопримечательности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 неделя февраля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жизни. Режим дня: чередование сна, учебных занятий, двигательной активности. </w:t>
            </w:r>
            <w:r>
              <w:rPr>
                <w:rFonts w:ascii="Times New Roman" w:hAnsi="Times New Roman"/>
                <w:color w:val="000000"/>
                <w:sz w:val="24"/>
              </w:rPr>
              <w:t>Еслихочешьбытьздоров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Вторая неделя февраля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Рациональное питание: количество приёмов пищи и рацион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Витамины и здоровьеребёнка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февраля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безопасности в школе: маршрут до школы, поведение на занятиях,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переменах, при приеме пищи; на пришкольной территории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февраля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в быту. Безопасное пользование электроприборами, газовой плитой. Безопасность при разогреве пищи. Номера телефонов экстренной помощи. Домашние опасности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февраля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культура, игры на воздухе как условие сохранения и укрепления здоровья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февраля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на прогулках: правила поведения на игровых площадках; езда на велосипедах (санках, самокатах)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и качелях. </w:t>
            </w:r>
            <w:r>
              <w:rPr>
                <w:rFonts w:ascii="Times New Roman" w:hAnsi="Times New Roman"/>
                <w:color w:val="000000"/>
                <w:sz w:val="24"/>
              </w:rPr>
              <w:t>Наводе и в лесу. Опасныенезнакомцы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Пятая неделя февраля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культурного поведения в общественных местах. </w:t>
            </w:r>
            <w:r>
              <w:rPr>
                <w:rFonts w:ascii="Times New Roman" w:hAnsi="Times New Roman"/>
                <w:color w:val="000000"/>
                <w:sz w:val="24"/>
              </w:rPr>
              <w:t>Чтотакоеэтикет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 неделя марта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Подробнее о лесныхопасностях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Вторая неделя марта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Семейные ценности и традиции. Труд, досуг, занятия членов семьи. </w:t>
            </w:r>
            <w:r>
              <w:rPr>
                <w:rFonts w:ascii="Times New Roman" w:hAnsi="Times New Roman"/>
                <w:color w:val="000000"/>
                <w:sz w:val="24"/>
              </w:rPr>
              <w:t>Нашадружнаясемья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марта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Главные правила взаимоотношений членов общества: доброта, справедливость, честность, уважение к чужому мнению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марта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Безопасное пользование Интернетом. Ты и твои друзья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марта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поведения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 пользовании компьютером: посадка, время отдыха, обязательность отдыха и другие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 xml:space="preserve">Первая </w:t>
            </w:r>
            <w:r>
              <w:rPr>
                <w:lang w:val="ru-RU"/>
              </w:rPr>
              <w:lastRenderedPageBreak/>
              <w:t>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безопасного поведения пассажира наземного транспорта. </w:t>
            </w:r>
            <w:r>
              <w:rPr>
                <w:rFonts w:ascii="Times New Roman" w:hAnsi="Times New Roman"/>
                <w:color w:val="000000"/>
                <w:sz w:val="24"/>
              </w:rPr>
              <w:t>Мы — пассажиры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 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Знаки безопасности на общественном транспорте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Вторая 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безопасного поведения пассажира метро. </w:t>
            </w:r>
            <w:r>
              <w:rPr>
                <w:rFonts w:ascii="Times New Roman" w:hAnsi="Times New Roman"/>
                <w:color w:val="000000"/>
                <w:sz w:val="24"/>
              </w:rPr>
              <w:t>Знакибезопасности в метро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Родословная. Родословное древо, история семьи. Предшествующие поколения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Модели Земли - глобус, карта, план.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Практическаяработа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 xml:space="preserve">Четвертая </w:t>
            </w:r>
            <w:r>
              <w:rPr>
                <w:lang w:val="ru-RU"/>
              </w:rPr>
              <w:lastRenderedPageBreak/>
              <w:t>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Карта мира. Материки и океаны.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Практическаяработа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Ориентирование на местности по местным природным признакам и с использованием компаса.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Практическаяработа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Пятая неделя апреля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Формы земной поверхности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Животные и их потомство. Размножение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t>Стадииразвитиянасекомого, земноводных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Вторая</w:t>
            </w:r>
          </w:p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Москва ‒ столица России. Герб Москвы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Третья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Достопримечательности Москвы: Большой театр,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МГУ, Московский цирк, Театр кукол имени С.В. Образцова. </w:t>
            </w:r>
            <w:r>
              <w:rPr>
                <w:rFonts w:ascii="Times New Roman" w:hAnsi="Times New Roman"/>
                <w:color w:val="000000"/>
                <w:sz w:val="24"/>
              </w:rPr>
              <w:t>ПутешествиепоМоскве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Строительство Московского Кремля. Московский Кремль и Красная площадь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Санкт-Петербург ‒ северная столица. Достопримечательности города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Третья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Кустарники нашего края: узнавание, название, краткое описание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Четвертая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Травы нашего края: многообразие. Внешний вид, условия жизни (называние, краткое описание)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Годовой ход изменений в жизни животных. Жизнь животных весной и </w:t>
            </w: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летом. </w:t>
            </w:r>
            <w:r>
              <w:rPr>
                <w:rFonts w:ascii="Times New Roman" w:hAnsi="Times New Roman"/>
                <w:color w:val="000000"/>
                <w:sz w:val="24"/>
              </w:rPr>
              <w:t>Явленияприроды. В гости к весне. Впередилето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Древние кремлёвские города: Нижний Новгород, Псков, Смоленск. </w:t>
            </w:r>
            <w:r>
              <w:rPr>
                <w:rFonts w:ascii="Times New Roman" w:hAnsi="Times New Roman"/>
                <w:color w:val="000000"/>
                <w:sz w:val="24"/>
              </w:rPr>
              <w:t>ГородаРоссии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  <w:r>
              <w:rPr>
                <w:lang w:val="ru-RU"/>
              </w:rPr>
              <w:t>Четвертая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826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502" w:type="dxa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Тематическая проверочная работа по итогам 2 класса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30BBA" w:rsidRPr="001E4B95" w:rsidRDefault="00630BBA" w:rsidP="00CD048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Пятая неделя мая</w:t>
            </w:r>
          </w:p>
        </w:tc>
        <w:tc>
          <w:tcPr>
            <w:tcW w:w="791" w:type="dxa"/>
            <w:gridSpan w:val="2"/>
          </w:tcPr>
          <w:p w:rsidR="00630BBA" w:rsidRDefault="00630BBA" w:rsidP="00CD048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</w:pPr>
          </w:p>
        </w:tc>
      </w:tr>
      <w:tr w:rsidR="00630BBA" w:rsidTr="00CD0485">
        <w:trPr>
          <w:trHeight w:val="144"/>
          <w:tblCellSpacing w:w="20" w:type="nil"/>
        </w:trPr>
        <w:tc>
          <w:tcPr>
            <w:tcW w:w="5328" w:type="dxa"/>
            <w:gridSpan w:val="2"/>
            <w:tcMar>
              <w:top w:w="50" w:type="dxa"/>
              <w:left w:w="100" w:type="dxa"/>
            </w:tcMar>
            <w:vAlign w:val="center"/>
          </w:tcPr>
          <w:p w:rsidR="00630BBA" w:rsidRPr="00673090" w:rsidRDefault="00630BBA" w:rsidP="00CD0485">
            <w:pPr>
              <w:spacing w:after="0"/>
              <w:ind w:left="135"/>
              <w:rPr>
                <w:lang w:val="ru-RU"/>
              </w:rPr>
            </w:pPr>
            <w:r w:rsidRPr="0067309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ПОПРОГРАММЕ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BBA" w:rsidRDefault="00630BBA" w:rsidP="00CD048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498" w:type="dxa"/>
            <w:gridSpan w:val="2"/>
          </w:tcPr>
          <w:p w:rsidR="00630BBA" w:rsidRDefault="00630BBA" w:rsidP="00CD0485"/>
        </w:tc>
        <w:tc>
          <w:tcPr>
            <w:tcW w:w="2344" w:type="dxa"/>
            <w:gridSpan w:val="2"/>
            <w:tcMar>
              <w:top w:w="50" w:type="dxa"/>
              <w:left w:w="100" w:type="dxa"/>
            </w:tcMar>
            <w:vAlign w:val="center"/>
          </w:tcPr>
          <w:p w:rsidR="00630BBA" w:rsidRDefault="00630BBA" w:rsidP="00CD0485"/>
        </w:tc>
      </w:tr>
    </w:tbl>
    <w:p w:rsidR="00630BBA" w:rsidRPr="00630BBA" w:rsidRDefault="00630BBA" w:rsidP="00630BBA">
      <w:pPr>
        <w:tabs>
          <w:tab w:val="left" w:pos="1976"/>
        </w:tabs>
        <w:sectPr w:rsidR="00630BBA" w:rsidRPr="00630BB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C7A4F" w:rsidRDefault="004C7A4F" w:rsidP="004C7A4F">
      <w:pPr>
        <w:spacing w:after="0"/>
        <w:ind w:left="120"/>
      </w:pPr>
      <w:bookmarkStart w:id="5" w:name="block-43286972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 xml:space="preserve">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552"/>
        <w:gridCol w:w="3212"/>
        <w:gridCol w:w="739"/>
        <w:gridCol w:w="1957"/>
        <w:gridCol w:w="2006"/>
        <w:gridCol w:w="1403"/>
        <w:gridCol w:w="4171"/>
      </w:tblGrid>
      <w:tr w:rsidR="004C7A4F" w:rsidTr="00582339">
        <w:trPr>
          <w:trHeight w:val="144"/>
          <w:tblCellSpacing w:w="20" w:type="nil"/>
        </w:trPr>
        <w:tc>
          <w:tcPr>
            <w:tcW w:w="9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41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</w:p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C7A4F" w:rsidRDefault="004C7A4F" w:rsidP="005823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C7A4F" w:rsidRDefault="004C7A4F" w:rsidP="00582339"/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C7A4F" w:rsidRDefault="004C7A4F" w:rsidP="005823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C7A4F" w:rsidRDefault="004C7A4F" w:rsidP="00582339"/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Безопаснаяинформационнаясреда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сентября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Методы изучения природы: наблюдения, сравнения, измерения, опыты и эксперименты. </w:t>
            </w:r>
            <w:r>
              <w:rPr>
                <w:rFonts w:ascii="Times New Roman" w:hAnsi="Times New Roman"/>
                <w:color w:val="000000"/>
                <w:sz w:val="24"/>
              </w:rPr>
              <w:t>Материки и океаны, частисвета: картиныприроды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Pr="00A26BC7" w:rsidRDefault="004C7A4F" w:rsidP="0058233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 неделя сентября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 – мельчайшие одноклеточные живые существа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сентября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Естественные природные сообщества: лес, луг, водоём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сентября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сентября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сообщества родного края – два-три примера на основе наблюдения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сентября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сентября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Чтотакоеобщество?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1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Наша Родина - Российская Федерация Государственная символика РФ. </w:t>
            </w:r>
            <w:r>
              <w:rPr>
                <w:rFonts w:ascii="Times New Roman" w:hAnsi="Times New Roman"/>
                <w:color w:val="000000"/>
                <w:sz w:val="24"/>
              </w:rPr>
              <w:t>Уважение к государственнымсимволамРоссии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1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Родной край – малая родина. Российская Федерация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Условия, необходимые для жизни 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Pr="00A26BC7" w:rsidRDefault="004C7A4F" w:rsidP="0058233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Труд жителей региона. Профессии, связанные с трудом в учреждениях образования и культуры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Твёрдые вещества, жидкости, газы. </w:t>
            </w: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Определение свойств твердых веществ, жидкостей и газов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веществ в природе. Примеры веществ (соль, сахар, вода, природный газ): узнавание, называние, краткая характеристика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Воздух как смесь газов. Значение воздуха для жизни флоры, фауны,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Охранавоздуха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октября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Распространение воды в природе: водоёмы, реки. </w:t>
            </w:r>
            <w:r>
              <w:rPr>
                <w:rFonts w:ascii="Times New Roman" w:hAnsi="Times New Roman"/>
                <w:color w:val="000000"/>
                <w:sz w:val="24"/>
              </w:rPr>
              <w:t>Круговоротводы в природе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Почва, её состав. Значение для живой природы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Разнообразие растений: зависимость внешнего вида </w:t>
            </w: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 условий и места обитания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Растениекакживойорганизм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Какрастенияразмножаются?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ноября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Условия роста и развития растения (по результатам наблюдений). Бережное отношение человека к растениям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животных в разные времена года. </w:t>
            </w:r>
            <w:r>
              <w:rPr>
                <w:rFonts w:ascii="Times New Roman" w:hAnsi="Times New Roman"/>
                <w:color w:val="000000"/>
                <w:sz w:val="24"/>
              </w:rPr>
              <w:t>Разнообразиеживотных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питания животных. Цепи питания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Размножение и развитие рыб, птиц, зверей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Роль животных в природе и жизни людей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Бережное отношение к животным – нравственная ценность людей. Охрана животного мира в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декабря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"Многообразие растений и животных"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января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грибов: узнавание, называние, описание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января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240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января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Органы чувств их роль в жизни человека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января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Опорно-двигательная система и её роль в жизни человека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января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Пищеварительная система и её роль в жизни человека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января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Дыхательная система и её роль в жизни человека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Кровеносная и нервная система и их роль в жизни человека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8410654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8410910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Проверочная работа по теме "Человек - часть природы.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Строениетелачеловека"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Знаки безопасности во дворе жилого дома.Безопасность в доме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пассажира железнодорожного транспорта. </w:t>
            </w:r>
            <w:r>
              <w:rPr>
                <w:rFonts w:ascii="Times New Roman" w:hAnsi="Times New Roman"/>
                <w:color w:val="000000"/>
                <w:sz w:val="24"/>
              </w:rPr>
              <w:t>Знакибезопасности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Безопасное поведение пассажира авиа и водного транспорта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февраля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Соблюдение правил перемещения внутри двора и пересечения дворовой проезжей части. </w:t>
            </w:r>
            <w:r>
              <w:rPr>
                <w:rFonts w:ascii="Times New Roman" w:hAnsi="Times New Roman"/>
                <w:color w:val="000000"/>
                <w:sz w:val="24"/>
              </w:rPr>
              <w:t>Знакибезопасностиводворежилогодома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марта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Нужны ли обществу правила поведения?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Правилаповедения в социуме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марта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труда в жизни человека и общества. Трудолюбие как общественно значимая ценность в культуре народов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марта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Горная порода как соединение разных минералов. </w:t>
            </w:r>
            <w:r>
              <w:rPr>
                <w:rFonts w:ascii="Times New Roman" w:hAnsi="Times New Roman"/>
                <w:color w:val="000000"/>
                <w:sz w:val="24"/>
              </w:rPr>
              <w:t>Примерыминералов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марта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8412706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ископаемые – богатство земных недр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марта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8412896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марта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Растения, используемые </w:t>
            </w: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людьми в хозяйственной деятельности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 xml:space="preserve">1 неделя </w:t>
            </w:r>
            <w:r>
              <w:rPr>
                <w:lang w:val="ru-RU"/>
              </w:rPr>
              <w:lastRenderedPageBreak/>
              <w:t>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1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Семья: традиции, праздники. </w:t>
            </w:r>
            <w:r>
              <w:rPr>
                <w:rFonts w:ascii="Times New Roman" w:hAnsi="Times New Roman"/>
                <w:color w:val="000000"/>
                <w:sz w:val="24"/>
              </w:rPr>
              <w:t>Государственныйбюджет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Семья – первый и главный коллектив в жизни человека Повседневные заботы семьи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2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Совместный труд. Семейный бюджет, доходы и расходы семьи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Города Золотого кольца России: Сергиев Посад, Переславль-Залесский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Pr="00A26BC7" w:rsidRDefault="004C7A4F" w:rsidP="0058233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Города Золотого кольца России: Ростов, Углич, Ярославль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Европы (по выбору)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Белоруссии (по выбору)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5 неделя апреля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Китая (по выбору)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Pr="002A768B" w:rsidRDefault="004C7A4F" w:rsidP="0058233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Азии (по выбору)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Красная площадь, Кремль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3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исторический центр Санкт-Петербурга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07A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"Наша Родина - Российская Федерация"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996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162" w:type="dxa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итогам обучения в 3 классе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lang w:val="ru-RU"/>
              </w:rPr>
              <w:t>4 неделя мая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C7A4F" w:rsidRPr="005407A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5407A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C7A4F" w:rsidRDefault="004C7A4F" w:rsidP="00582339"/>
        </w:tc>
      </w:tr>
    </w:tbl>
    <w:p w:rsidR="004C7A4F" w:rsidRDefault="004C7A4F" w:rsidP="004C7A4F">
      <w:pPr>
        <w:sectPr w:rsidR="004C7A4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C7A4F" w:rsidRPr="004C7A4F" w:rsidRDefault="004C7A4F" w:rsidP="004C7A4F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4C7A4F" w:rsidRDefault="004C7A4F" w:rsidP="004C7A4F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/>
      </w:tblPr>
      <w:tblGrid>
        <w:gridCol w:w="600"/>
        <w:gridCol w:w="3885"/>
        <w:gridCol w:w="1170"/>
        <w:gridCol w:w="1755"/>
        <w:gridCol w:w="1800"/>
        <w:gridCol w:w="1440"/>
        <w:gridCol w:w="2835"/>
      </w:tblGrid>
      <w:tr w:rsidR="004C7A4F" w:rsidTr="00582339">
        <w:trPr>
          <w:trHeight w:val="144"/>
        </w:trPr>
        <w:tc>
          <w:tcPr>
            <w:tcW w:w="60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bookmarkStart w:id="6" w:name="_Hlk180000649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472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144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2835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</w:p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vMerge/>
            <w:tcBorders>
              <w:top w:val="nil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</w:tcPr>
          <w:p w:rsidR="004C7A4F" w:rsidRDefault="004C7A4F" w:rsidP="00582339"/>
        </w:tc>
        <w:tc>
          <w:tcPr>
            <w:tcW w:w="3885" w:type="dxa"/>
            <w:vMerge/>
            <w:tcBorders>
              <w:top w:val="nil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</w:tcPr>
          <w:p w:rsidR="004C7A4F" w:rsidRDefault="004C7A4F" w:rsidP="00582339"/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1440" w:type="dxa"/>
            <w:vMerge/>
            <w:tcBorders>
              <w:top w:val="nil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</w:tcPr>
          <w:p w:rsidR="004C7A4F" w:rsidRDefault="004C7A4F" w:rsidP="00582339"/>
        </w:tc>
        <w:tc>
          <w:tcPr>
            <w:tcW w:w="2835" w:type="dxa"/>
            <w:vMerge/>
            <w:tcBorders>
              <w:top w:val="nil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</w:tcPr>
          <w:p w:rsidR="004C7A4F" w:rsidRDefault="004C7A4F" w:rsidP="00582339"/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Как человек изучает окружающую природу?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Солнце - звезда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Планеты Солнечной системы. Луна – спутник Земли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eca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Смена дня и ночи на Земле как результат вращения планеты вокруг своей оси (практические работы с моделями и схемами)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Обращение Земли вокруг Солнца как причина смены сезонов (практические работы с моделями и схемами). </w:t>
            </w:r>
            <w:r>
              <w:rPr>
                <w:rFonts w:ascii="Times New Roman" w:hAnsi="Times New Roman"/>
                <w:color w:val="000000"/>
                <w:sz w:val="24"/>
              </w:rPr>
              <w:t>Общаяхарактеристикавремёнгода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время. Что такое «лента времени»?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Экологические проблемы взаимодействия человека и природы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8415118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ВсемирноекультурноенаследиеРоссии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5 неделясен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77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и культурные объекты Всемирного наследия в России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сентября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и культурные объекты Всемирного наследия за рубежом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1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Знакомство с Международной Красной книгой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8415636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Всемирноекультурноенаследие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Охранаисторико-культурногонаследия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О вредных для здоровья привычках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цифровой грамотности при использовании Интернет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Планирование маршрутов с учётом транспортной инфраструктуры населённого пункта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октября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8416306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поведения в общественных местах: зонах отдыха, учреждениях культуры и торговых центрах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при езде на велосипеде и самокате.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Дорожныезнаки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841618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0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Равнины России: Восточно-Европейская, Западно-Сибирская (название, общая характеристика, нахождение на карте)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8416996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Горные системы России: Урал, Кавказ, Алтай (краткая характеристика, главные вершины, место нахождения на карте)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Водоёмы Земли, их разнообразие. Естественные водоёмы: океан, море, озеро, болото. </w:t>
            </w:r>
            <w:r>
              <w:rPr>
                <w:rFonts w:ascii="Times New Roman" w:hAnsi="Times New Roman"/>
                <w:color w:val="000000"/>
                <w:sz w:val="24"/>
              </w:rPr>
              <w:t>Примерыводоёмов в России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cfc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Рекакакводныйпоток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реки России: название, нахождение на карте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ноября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арктическая пустыня.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природнойзоне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тундра.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природнойзоне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тайга.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природнойзоне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</w:t>
            </w: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России: смешанный лес.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природнойзоне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  3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93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степь и полупустыня.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природнойзоне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"Природные зоны"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Формы земной поверхности (на примере родного края)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8417526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Водоёмы и реки родного края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декабря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рек и водоёмов человеком (хозяйственная деятельность, отдых). </w:t>
            </w:r>
            <w:r>
              <w:rPr>
                <w:rFonts w:ascii="Times New Roman" w:hAnsi="Times New Roman"/>
                <w:color w:val="000000"/>
                <w:sz w:val="24"/>
              </w:rPr>
              <w:t>Охранарек и водоёмов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января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Защита и охрана природных богатств (воздуха, воды, полезных ископаемых, флоры и фауны)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января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Искусственные водоёмы: водохранилища, пруды (общая характеристика)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января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"Формы земной поверхности и водоёмы"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- творецкультурныхценностей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января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Труд и быт людей в разные исторические времена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января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Резервныйурок. Новоевремя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Новейшее время: история продолжается сегодня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Государство Русь. Страницы общественной и культурной жизни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января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8419894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Города России. Древние города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Страницыистории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января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Государство Русь. Человек - защитник своего Отечества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Московское государство. Страницы общественной и культурной жизни в Московском государстве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культура в Московском государстве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Страницы истории Российской империи. Пётр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Страницы Российской империи. Преобразования в культуре, науке, быту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в Российскойимперии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Российской империи Российская империя: </w:t>
            </w: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развитие культуры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(архитектура, живопись, театр)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«Золотой век» русской культуры. Великие поэты и писатели, композиторы и художники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Первая Отечественная война: 1812 год. Защита Родины от французских завоевателей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марта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Страницы истории России ХХ века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марта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Великая Отечественная война 1941-1945 гг: как все начиналось…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марта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Великая Отечественная война 1941-1945 гг: главные сражения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марта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800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Всё для фронта – всё для победы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марта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ВзятиеБерлина. ПарадПобеды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Мы живём в Российской Федерации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Государственное устройство РФ (общее представление). Конституция РФ. Президент РФ. Политико-административная карта России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Родной край. Знаменитые люди </w:t>
            </w: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родного края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людей в обществе: доброта и гуманизм, справедливость и уважение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Права и обязанности гражданина Российской Федерации. </w:t>
            </w:r>
            <w:r>
              <w:rPr>
                <w:rFonts w:ascii="Times New Roman" w:hAnsi="Times New Roman"/>
                <w:color w:val="000000"/>
                <w:sz w:val="24"/>
              </w:rPr>
              <w:t>Праваребёнка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4C7A4F" w:rsidRP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ГосударственныепраздникиРоссии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 w:history="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4C7A4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 в жизни общества и человека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апреля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Праздники и памятные даты своего региона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Малая Родина гражданина России. Достопримечательности родного края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Наша малая Родина: главный город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Города России. Города-герои. Страницы истории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"История Отечества"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6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итогам обучения в 4 классе/ Всероссийская проверочная работа</w:t>
            </w:r>
          </w:p>
        </w:tc>
        <w:tc>
          <w:tcPr>
            <w:tcW w:w="117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</w:p>
        </w:tc>
        <w:tc>
          <w:tcPr>
            <w:tcW w:w="144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неделя</w:t>
            </w:r>
          </w:p>
          <w:p w:rsidR="004C7A4F" w:rsidRDefault="004C7A4F" w:rsidP="0058233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мая</w:t>
            </w:r>
          </w:p>
        </w:tc>
        <w:tc>
          <w:tcPr>
            <w:tcW w:w="28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</w:pPr>
          </w:p>
        </w:tc>
      </w:tr>
      <w:tr w:rsidR="004C7A4F" w:rsidTr="00582339">
        <w:trPr>
          <w:trHeight w:val="144"/>
        </w:trPr>
        <w:tc>
          <w:tcPr>
            <w:tcW w:w="4485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Pr="004C7A4F" w:rsidRDefault="004C7A4F" w:rsidP="00582339">
            <w:pPr>
              <w:spacing w:after="0"/>
              <w:ind w:left="135"/>
              <w:rPr>
                <w:lang w:val="ru-RU"/>
              </w:rPr>
            </w:pPr>
            <w:r w:rsidRPr="004C7A4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275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4C7A4F" w:rsidRDefault="004C7A4F" w:rsidP="00582339"/>
        </w:tc>
      </w:tr>
      <w:bookmarkEnd w:id="6"/>
    </w:tbl>
    <w:p w:rsidR="004C7A4F" w:rsidRDefault="004C7A4F" w:rsidP="004C7A4F"/>
    <w:p w:rsidR="004C7A4F" w:rsidRDefault="004C7A4F" w:rsidP="004C7A4F"/>
    <w:p w:rsidR="004C7A4F" w:rsidRDefault="004C7A4F" w:rsidP="004C7A4F"/>
    <w:p w:rsidR="004C7A4F" w:rsidRDefault="004C7A4F" w:rsidP="004C7A4F"/>
    <w:p w:rsidR="004C7A4F" w:rsidRPr="004C7A4F" w:rsidRDefault="004C7A4F" w:rsidP="004C7A4F">
      <w:pPr>
        <w:spacing w:after="0"/>
        <w:ind w:left="120"/>
        <w:rPr>
          <w:lang w:val="ru-RU"/>
        </w:rPr>
        <w:sectPr w:rsidR="004C7A4F" w:rsidRPr="004C7A4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C7A4F" w:rsidRPr="004C7A4F" w:rsidRDefault="004C7A4F" w:rsidP="004C7A4F">
      <w:pPr>
        <w:rPr>
          <w:lang w:val="ru-RU"/>
        </w:rPr>
        <w:sectPr w:rsidR="004C7A4F" w:rsidRPr="004C7A4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30BBA" w:rsidRPr="00630BBA" w:rsidRDefault="00630BBA" w:rsidP="00630BBA">
      <w:pPr>
        <w:tabs>
          <w:tab w:val="left" w:pos="1892"/>
        </w:tabs>
        <w:sectPr w:rsidR="00630BBA" w:rsidRPr="00630BBA">
          <w:pgSz w:w="16383" w:h="11906" w:orient="landscape"/>
          <w:pgMar w:top="1134" w:right="850" w:bottom="1134" w:left="1701" w:header="720" w:footer="720" w:gutter="0"/>
          <w:cols w:space="720"/>
        </w:sectPr>
      </w:pPr>
      <w:r>
        <w:lastRenderedPageBreak/>
        <w:tab/>
      </w:r>
    </w:p>
    <w:p w:rsidR="001D67D3" w:rsidRPr="004C7A4F" w:rsidRDefault="00E52B8D">
      <w:pPr>
        <w:spacing w:after="0"/>
        <w:ind w:left="120"/>
        <w:rPr>
          <w:lang w:val="ru-RU"/>
        </w:rPr>
      </w:pPr>
      <w:bookmarkStart w:id="7" w:name="block-43286971"/>
      <w:bookmarkEnd w:id="5"/>
      <w:r w:rsidRPr="004C7A4F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1D67D3" w:rsidRPr="004C7A4F" w:rsidRDefault="00E52B8D">
      <w:pPr>
        <w:spacing w:after="0" w:line="480" w:lineRule="auto"/>
        <w:ind w:left="120"/>
        <w:rPr>
          <w:lang w:val="ru-RU"/>
        </w:rPr>
      </w:pPr>
      <w:r w:rsidRPr="004C7A4F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1D67D3" w:rsidRPr="004C7A4F" w:rsidRDefault="001D67D3">
      <w:pPr>
        <w:spacing w:after="0" w:line="480" w:lineRule="auto"/>
        <w:ind w:left="120"/>
        <w:rPr>
          <w:lang w:val="ru-RU"/>
        </w:rPr>
      </w:pPr>
    </w:p>
    <w:p w:rsidR="001D67D3" w:rsidRPr="004C7A4F" w:rsidRDefault="001D67D3">
      <w:pPr>
        <w:spacing w:after="0" w:line="480" w:lineRule="auto"/>
        <w:ind w:left="120"/>
        <w:rPr>
          <w:lang w:val="ru-RU"/>
        </w:rPr>
      </w:pPr>
    </w:p>
    <w:p w:rsidR="001D67D3" w:rsidRPr="004C7A4F" w:rsidRDefault="001D67D3">
      <w:pPr>
        <w:spacing w:after="0"/>
        <w:ind w:left="120"/>
        <w:rPr>
          <w:lang w:val="ru-RU"/>
        </w:rPr>
      </w:pPr>
    </w:p>
    <w:p w:rsidR="001D67D3" w:rsidRPr="004C7A4F" w:rsidRDefault="00E52B8D">
      <w:pPr>
        <w:spacing w:after="0" w:line="480" w:lineRule="auto"/>
        <w:ind w:left="120"/>
        <w:rPr>
          <w:lang w:val="ru-RU"/>
        </w:rPr>
      </w:pPr>
      <w:r w:rsidRPr="004C7A4F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1D67D3" w:rsidRPr="004C7A4F" w:rsidRDefault="001D67D3">
      <w:pPr>
        <w:spacing w:after="0" w:line="480" w:lineRule="auto"/>
        <w:ind w:left="120"/>
        <w:rPr>
          <w:lang w:val="ru-RU"/>
        </w:rPr>
      </w:pPr>
    </w:p>
    <w:p w:rsidR="001D67D3" w:rsidRPr="004C7A4F" w:rsidRDefault="001D67D3">
      <w:pPr>
        <w:spacing w:after="0"/>
        <w:ind w:left="120"/>
        <w:rPr>
          <w:lang w:val="ru-RU"/>
        </w:rPr>
      </w:pPr>
    </w:p>
    <w:p w:rsidR="001D67D3" w:rsidRPr="005407AF" w:rsidRDefault="00E52B8D">
      <w:pPr>
        <w:spacing w:after="0" w:line="480" w:lineRule="auto"/>
        <w:ind w:left="120"/>
        <w:rPr>
          <w:lang w:val="ru-RU"/>
        </w:rPr>
      </w:pPr>
      <w:r w:rsidRPr="005407AF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1D67D3" w:rsidRPr="005407AF" w:rsidRDefault="001D67D3">
      <w:pPr>
        <w:spacing w:after="0" w:line="480" w:lineRule="auto"/>
        <w:ind w:left="120"/>
        <w:rPr>
          <w:lang w:val="ru-RU"/>
        </w:rPr>
      </w:pPr>
    </w:p>
    <w:p w:rsidR="001D67D3" w:rsidRPr="005407AF" w:rsidRDefault="001D67D3">
      <w:pPr>
        <w:rPr>
          <w:lang w:val="ru-RU"/>
        </w:rPr>
        <w:sectPr w:rsidR="001D67D3" w:rsidRPr="005407AF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E52B8D" w:rsidRPr="005407AF" w:rsidRDefault="00E52B8D">
      <w:pPr>
        <w:rPr>
          <w:lang w:val="ru-RU"/>
        </w:rPr>
      </w:pPr>
    </w:p>
    <w:sectPr w:rsidR="00E52B8D" w:rsidRPr="005407AF" w:rsidSect="00BF364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922D8"/>
    <w:multiLevelType w:val="multilevel"/>
    <w:tmpl w:val="F5AA3F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0C1EDB"/>
    <w:multiLevelType w:val="multilevel"/>
    <w:tmpl w:val="FA7609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915C8A"/>
    <w:multiLevelType w:val="multilevel"/>
    <w:tmpl w:val="A7F84B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6785FA3"/>
    <w:multiLevelType w:val="multilevel"/>
    <w:tmpl w:val="85B058E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7F32F6F"/>
    <w:multiLevelType w:val="multilevel"/>
    <w:tmpl w:val="F96C585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7F33902"/>
    <w:multiLevelType w:val="multilevel"/>
    <w:tmpl w:val="651C3F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7F7435F"/>
    <w:multiLevelType w:val="multilevel"/>
    <w:tmpl w:val="9F9C93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C1F4498"/>
    <w:multiLevelType w:val="multilevel"/>
    <w:tmpl w:val="6D0611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EA92995"/>
    <w:multiLevelType w:val="multilevel"/>
    <w:tmpl w:val="F32EC3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1DB2C47"/>
    <w:multiLevelType w:val="multilevel"/>
    <w:tmpl w:val="98A221E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4621E03"/>
    <w:multiLevelType w:val="multilevel"/>
    <w:tmpl w:val="31EA4B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5C02BF6"/>
    <w:multiLevelType w:val="multilevel"/>
    <w:tmpl w:val="69D44F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72E7FEE"/>
    <w:multiLevelType w:val="multilevel"/>
    <w:tmpl w:val="211C89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ADD4677"/>
    <w:multiLevelType w:val="multilevel"/>
    <w:tmpl w:val="1E3A10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F401450"/>
    <w:multiLevelType w:val="multilevel"/>
    <w:tmpl w:val="0776A2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FF65A32"/>
    <w:multiLevelType w:val="multilevel"/>
    <w:tmpl w:val="E08AAA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2A41571"/>
    <w:multiLevelType w:val="multilevel"/>
    <w:tmpl w:val="A21CA3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3C8745E"/>
    <w:multiLevelType w:val="multilevel"/>
    <w:tmpl w:val="1AF22C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9153EF8"/>
    <w:multiLevelType w:val="multilevel"/>
    <w:tmpl w:val="FCE8F6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2C587507"/>
    <w:multiLevelType w:val="multilevel"/>
    <w:tmpl w:val="D190F6D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CA7368C"/>
    <w:multiLevelType w:val="multilevel"/>
    <w:tmpl w:val="9B3CDB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CBE30D7"/>
    <w:multiLevelType w:val="multilevel"/>
    <w:tmpl w:val="CCFA0C0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1F40E3B"/>
    <w:multiLevelType w:val="multilevel"/>
    <w:tmpl w:val="58D07E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6D368EE"/>
    <w:multiLevelType w:val="multilevel"/>
    <w:tmpl w:val="66B8386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383465B3"/>
    <w:multiLevelType w:val="multilevel"/>
    <w:tmpl w:val="C50E2E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3B072C22"/>
    <w:multiLevelType w:val="multilevel"/>
    <w:tmpl w:val="7F1488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3C1D6D78"/>
    <w:multiLevelType w:val="multilevel"/>
    <w:tmpl w:val="C9126F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3F9C131A"/>
    <w:multiLevelType w:val="multilevel"/>
    <w:tmpl w:val="E87C765A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40EF4311"/>
    <w:multiLevelType w:val="multilevel"/>
    <w:tmpl w:val="37ECCB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45756B99"/>
    <w:multiLevelType w:val="multilevel"/>
    <w:tmpl w:val="51A0E4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48912692"/>
    <w:multiLevelType w:val="multilevel"/>
    <w:tmpl w:val="F490E6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14769BE"/>
    <w:multiLevelType w:val="multilevel"/>
    <w:tmpl w:val="D32A96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57773F9"/>
    <w:multiLevelType w:val="multilevel"/>
    <w:tmpl w:val="BD04CA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6AB2FBF"/>
    <w:multiLevelType w:val="multilevel"/>
    <w:tmpl w:val="F26820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F673EBD"/>
    <w:multiLevelType w:val="multilevel"/>
    <w:tmpl w:val="3F20FA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0B67370"/>
    <w:multiLevelType w:val="multilevel"/>
    <w:tmpl w:val="B95464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1605EB8"/>
    <w:multiLevelType w:val="multilevel"/>
    <w:tmpl w:val="121653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63922F92"/>
    <w:multiLevelType w:val="multilevel"/>
    <w:tmpl w:val="60CAB40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67806BD6"/>
    <w:multiLevelType w:val="multilevel"/>
    <w:tmpl w:val="627E0B5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6FD646BE"/>
    <w:multiLevelType w:val="multilevel"/>
    <w:tmpl w:val="3EBE8E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13957AB"/>
    <w:multiLevelType w:val="multilevel"/>
    <w:tmpl w:val="F5EC13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7E100ECB"/>
    <w:multiLevelType w:val="multilevel"/>
    <w:tmpl w:val="505C2C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E415158"/>
    <w:multiLevelType w:val="multilevel"/>
    <w:tmpl w:val="E84E826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1"/>
  </w:num>
  <w:num w:numId="2">
    <w:abstractNumId w:val="3"/>
  </w:num>
  <w:num w:numId="3">
    <w:abstractNumId w:val="13"/>
  </w:num>
  <w:num w:numId="4">
    <w:abstractNumId w:val="26"/>
  </w:num>
  <w:num w:numId="5">
    <w:abstractNumId w:val="18"/>
  </w:num>
  <w:num w:numId="6">
    <w:abstractNumId w:val="32"/>
  </w:num>
  <w:num w:numId="7">
    <w:abstractNumId w:val="38"/>
  </w:num>
  <w:num w:numId="8">
    <w:abstractNumId w:val="41"/>
  </w:num>
  <w:num w:numId="9">
    <w:abstractNumId w:val="22"/>
  </w:num>
  <w:num w:numId="10">
    <w:abstractNumId w:val="9"/>
  </w:num>
  <w:num w:numId="11">
    <w:abstractNumId w:val="33"/>
  </w:num>
  <w:num w:numId="12">
    <w:abstractNumId w:val="27"/>
  </w:num>
  <w:num w:numId="13">
    <w:abstractNumId w:val="37"/>
  </w:num>
  <w:num w:numId="14">
    <w:abstractNumId w:val="4"/>
  </w:num>
  <w:num w:numId="15">
    <w:abstractNumId w:val="6"/>
  </w:num>
  <w:num w:numId="16">
    <w:abstractNumId w:val="30"/>
  </w:num>
  <w:num w:numId="17">
    <w:abstractNumId w:val="1"/>
  </w:num>
  <w:num w:numId="18">
    <w:abstractNumId w:val="34"/>
  </w:num>
  <w:num w:numId="19">
    <w:abstractNumId w:val="36"/>
  </w:num>
  <w:num w:numId="20">
    <w:abstractNumId w:val="12"/>
  </w:num>
  <w:num w:numId="21">
    <w:abstractNumId w:val="28"/>
  </w:num>
  <w:num w:numId="22">
    <w:abstractNumId w:val="29"/>
  </w:num>
  <w:num w:numId="23">
    <w:abstractNumId w:val="7"/>
  </w:num>
  <w:num w:numId="24">
    <w:abstractNumId w:val="11"/>
  </w:num>
  <w:num w:numId="25">
    <w:abstractNumId w:val="14"/>
  </w:num>
  <w:num w:numId="26">
    <w:abstractNumId w:val="23"/>
  </w:num>
  <w:num w:numId="27">
    <w:abstractNumId w:val="0"/>
  </w:num>
  <w:num w:numId="28">
    <w:abstractNumId w:val="8"/>
  </w:num>
  <w:num w:numId="29">
    <w:abstractNumId w:val="16"/>
  </w:num>
  <w:num w:numId="30">
    <w:abstractNumId w:val="31"/>
  </w:num>
  <w:num w:numId="31">
    <w:abstractNumId w:val="40"/>
  </w:num>
  <w:num w:numId="32">
    <w:abstractNumId w:val="24"/>
  </w:num>
  <w:num w:numId="33">
    <w:abstractNumId w:val="20"/>
  </w:num>
  <w:num w:numId="34">
    <w:abstractNumId w:val="17"/>
  </w:num>
  <w:num w:numId="35">
    <w:abstractNumId w:val="35"/>
  </w:num>
  <w:num w:numId="36">
    <w:abstractNumId w:val="42"/>
  </w:num>
  <w:num w:numId="37">
    <w:abstractNumId w:val="39"/>
  </w:num>
  <w:num w:numId="38">
    <w:abstractNumId w:val="5"/>
  </w:num>
  <w:num w:numId="39">
    <w:abstractNumId w:val="19"/>
  </w:num>
  <w:num w:numId="40">
    <w:abstractNumId w:val="2"/>
  </w:num>
  <w:num w:numId="41">
    <w:abstractNumId w:val="15"/>
  </w:num>
  <w:num w:numId="42">
    <w:abstractNumId w:val="10"/>
  </w:num>
  <w:num w:numId="43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D67D3"/>
    <w:rsid w:val="00011C46"/>
    <w:rsid w:val="00085BFB"/>
    <w:rsid w:val="001A7CDA"/>
    <w:rsid w:val="001D67D3"/>
    <w:rsid w:val="002A768B"/>
    <w:rsid w:val="002F176F"/>
    <w:rsid w:val="004C7A4F"/>
    <w:rsid w:val="005407AF"/>
    <w:rsid w:val="00630BBA"/>
    <w:rsid w:val="00A26BC7"/>
    <w:rsid w:val="00BF364C"/>
    <w:rsid w:val="00DD7362"/>
    <w:rsid w:val="00E52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F364C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BF36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character" w:styleId="ae">
    <w:name w:val="FollowedHyperlink"/>
    <w:basedOn w:val="a0"/>
    <w:uiPriority w:val="99"/>
    <w:semiHidden/>
    <w:unhideWhenUsed/>
    <w:rsid w:val="004C7A4F"/>
    <w:rPr>
      <w:color w:val="954F72" w:themeColor="followed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DD7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D73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840c162" TargetMode="External"/><Relationship Id="rId21" Type="http://schemas.openxmlformats.org/officeDocument/2006/relationships/hyperlink" Target="https://m.edsoo.ru/7f412850" TargetMode="External"/><Relationship Id="rId42" Type="http://schemas.openxmlformats.org/officeDocument/2006/relationships/hyperlink" Target="https://m.edsoo.ru/f840e6a6" TargetMode="External"/><Relationship Id="rId47" Type="http://schemas.openxmlformats.org/officeDocument/2006/relationships/hyperlink" Target="https://m.edsoo.ru/f840ed90" TargetMode="External"/><Relationship Id="rId63" Type="http://schemas.openxmlformats.org/officeDocument/2006/relationships/hyperlink" Target="https://m.edsoo.ru/f84112c0" TargetMode="External"/><Relationship Id="rId68" Type="http://schemas.openxmlformats.org/officeDocument/2006/relationships/hyperlink" Target="https://m.edsoo.ru/f8412ef4" TargetMode="External"/><Relationship Id="rId84" Type="http://schemas.openxmlformats.org/officeDocument/2006/relationships/hyperlink" Target="https://m.edsoo.ru/f84164be" TargetMode="External"/><Relationship Id="rId89" Type="http://schemas.openxmlformats.org/officeDocument/2006/relationships/hyperlink" Target="https://m.edsoo.ru/f8416fae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16e4" TargetMode="External"/><Relationship Id="rId29" Type="http://schemas.openxmlformats.org/officeDocument/2006/relationships/hyperlink" Target="https://m.edsoo.ru/f841330e" TargetMode="External"/><Relationship Id="rId107" Type="http://schemas.openxmlformats.org/officeDocument/2006/relationships/hyperlink" Target="https://m.edsoo.ru/f841dc50" TargetMode="External"/><Relationship Id="rId11" Type="http://schemas.openxmlformats.org/officeDocument/2006/relationships/hyperlink" Target="https://m.edsoo.ru/7f4116e4" TargetMode="External"/><Relationship Id="rId24" Type="http://schemas.openxmlformats.org/officeDocument/2006/relationships/hyperlink" Target="https://m.edsoo.ru/7f412850" TargetMode="External"/><Relationship Id="rId32" Type="http://schemas.openxmlformats.org/officeDocument/2006/relationships/hyperlink" Target="https://m.edsoo.ru/f840c392" TargetMode="External"/><Relationship Id="rId37" Type="http://schemas.openxmlformats.org/officeDocument/2006/relationships/hyperlink" Target="https://m.edsoo.ru/f840da26" TargetMode="External"/><Relationship Id="rId40" Type="http://schemas.openxmlformats.org/officeDocument/2006/relationships/hyperlink" Target="https://m.edsoo.ru/f840e282" TargetMode="External"/><Relationship Id="rId45" Type="http://schemas.openxmlformats.org/officeDocument/2006/relationships/hyperlink" Target="https://m.edsoo.ru/f840ea16" TargetMode="External"/><Relationship Id="rId53" Type="http://schemas.openxmlformats.org/officeDocument/2006/relationships/hyperlink" Target="https://m.edsoo.ru/f84116c6" TargetMode="External"/><Relationship Id="rId58" Type="http://schemas.openxmlformats.org/officeDocument/2006/relationships/hyperlink" Target="https://m.edsoo.ru/f8410910" TargetMode="External"/><Relationship Id="rId66" Type="http://schemas.openxmlformats.org/officeDocument/2006/relationships/hyperlink" Target="https://m.edsoo.ru/f8412896" TargetMode="External"/><Relationship Id="rId74" Type="http://schemas.openxmlformats.org/officeDocument/2006/relationships/hyperlink" Target="https://m.edsoo.ru/f8414eca" TargetMode="External"/><Relationship Id="rId79" Type="http://schemas.openxmlformats.org/officeDocument/2006/relationships/hyperlink" Target="https://m.edsoo.ru/f8415636" TargetMode="External"/><Relationship Id="rId87" Type="http://schemas.openxmlformats.org/officeDocument/2006/relationships/hyperlink" Target="https://m.edsoo.ru/f8416b58" TargetMode="External"/><Relationship Id="rId102" Type="http://schemas.openxmlformats.org/officeDocument/2006/relationships/hyperlink" Target="https://m.edsoo.ru/f841c9f4" TargetMode="External"/><Relationship Id="rId5" Type="http://schemas.openxmlformats.org/officeDocument/2006/relationships/image" Target="media/image1.jpeg"/><Relationship Id="rId61" Type="http://schemas.openxmlformats.org/officeDocument/2006/relationships/hyperlink" Target="https://m.edsoo.ru/f8411c0c" TargetMode="External"/><Relationship Id="rId82" Type="http://schemas.openxmlformats.org/officeDocument/2006/relationships/hyperlink" Target="https://m.edsoo.ru/f8415f50" TargetMode="External"/><Relationship Id="rId90" Type="http://schemas.openxmlformats.org/officeDocument/2006/relationships/hyperlink" Target="https://m.edsoo.ru/f8417b34" TargetMode="External"/><Relationship Id="rId95" Type="http://schemas.openxmlformats.org/officeDocument/2006/relationships/hyperlink" Target="https://m.edsoo.ru/f8417526" TargetMode="External"/><Relationship Id="rId19" Type="http://schemas.openxmlformats.org/officeDocument/2006/relationships/hyperlink" Target="https://m.edsoo.ru/7f412850" TargetMode="External"/><Relationship Id="rId14" Type="http://schemas.openxmlformats.org/officeDocument/2006/relationships/hyperlink" Target="https://m.edsoo.ru/7f4116e4" TargetMode="External"/><Relationship Id="rId22" Type="http://schemas.openxmlformats.org/officeDocument/2006/relationships/hyperlink" Target="https://m.edsoo.ru/7f412850" TargetMode="External"/><Relationship Id="rId27" Type="http://schemas.openxmlformats.org/officeDocument/2006/relationships/hyperlink" Target="https://m.edsoo.ru/f840f9fc" TargetMode="External"/><Relationship Id="rId30" Type="http://schemas.openxmlformats.org/officeDocument/2006/relationships/hyperlink" Target="https://m.edsoo.ru/f84123aa" TargetMode="External"/><Relationship Id="rId35" Type="http://schemas.openxmlformats.org/officeDocument/2006/relationships/hyperlink" Target="https://m.edsoo.ru/f840ce78" TargetMode="External"/><Relationship Id="rId43" Type="http://schemas.openxmlformats.org/officeDocument/2006/relationships/hyperlink" Target="https://m.edsoo.ru/f840e85e" TargetMode="External"/><Relationship Id="rId48" Type="http://schemas.openxmlformats.org/officeDocument/2006/relationships/hyperlink" Target="https://m.edsoo.ru/f840ef2a" TargetMode="External"/><Relationship Id="rId56" Type="http://schemas.openxmlformats.org/officeDocument/2006/relationships/hyperlink" Target="https://m.edsoo.ru/f8410654" TargetMode="External"/><Relationship Id="rId64" Type="http://schemas.openxmlformats.org/officeDocument/2006/relationships/hyperlink" Target="https://m.edsoo.ru/f841254e" TargetMode="External"/><Relationship Id="rId69" Type="http://schemas.openxmlformats.org/officeDocument/2006/relationships/hyperlink" Target="https://m.edsoo.ru/f8413c3c" TargetMode="External"/><Relationship Id="rId77" Type="http://schemas.openxmlformats.org/officeDocument/2006/relationships/hyperlink" Target="https://m.edsoo.ru/f8415b9a" TargetMode="External"/><Relationship Id="rId100" Type="http://schemas.openxmlformats.org/officeDocument/2006/relationships/hyperlink" Target="https://m.edsoo.ru/f841c56c" TargetMode="External"/><Relationship Id="rId105" Type="http://schemas.openxmlformats.org/officeDocument/2006/relationships/hyperlink" Target="https://m.edsoo.ru/f841d8ea" TargetMode="External"/><Relationship Id="rId8" Type="http://schemas.openxmlformats.org/officeDocument/2006/relationships/hyperlink" Target="https://m.edsoo.ru/7f4116e4" TargetMode="External"/><Relationship Id="rId51" Type="http://schemas.openxmlformats.org/officeDocument/2006/relationships/hyperlink" Target="https://m.edsoo.ru/f84104ba" TargetMode="External"/><Relationship Id="rId72" Type="http://schemas.openxmlformats.org/officeDocument/2006/relationships/hyperlink" Target="https://m.edsoo.ru/f841380e" TargetMode="External"/><Relationship Id="rId80" Type="http://schemas.openxmlformats.org/officeDocument/2006/relationships/hyperlink" Target="https://m.edsoo.ru/f8418dc2" TargetMode="External"/><Relationship Id="rId85" Type="http://schemas.openxmlformats.org/officeDocument/2006/relationships/hyperlink" Target="https://m.edsoo.ru/f8416180" TargetMode="External"/><Relationship Id="rId93" Type="http://schemas.openxmlformats.org/officeDocument/2006/relationships/hyperlink" Target="https://m.edsoo.ru/f84181ce" TargetMode="External"/><Relationship Id="rId98" Type="http://schemas.openxmlformats.org/officeDocument/2006/relationships/hyperlink" Target="https://m.edsoo.ru/f841b2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16e4" TargetMode="External"/><Relationship Id="rId17" Type="http://schemas.openxmlformats.org/officeDocument/2006/relationships/hyperlink" Target="https://m.edsoo.ru/7f412850" TargetMode="External"/><Relationship Id="rId25" Type="http://schemas.openxmlformats.org/officeDocument/2006/relationships/hyperlink" Target="https://m.edsoo.ru/7f412850" TargetMode="External"/><Relationship Id="rId33" Type="http://schemas.openxmlformats.org/officeDocument/2006/relationships/hyperlink" Target="https://m.edsoo.ru/f840d328" TargetMode="External"/><Relationship Id="rId38" Type="http://schemas.openxmlformats.org/officeDocument/2006/relationships/hyperlink" Target="https://m.edsoo.ru/f840df26" TargetMode="External"/><Relationship Id="rId46" Type="http://schemas.openxmlformats.org/officeDocument/2006/relationships/hyperlink" Target="https://m.edsoo.ru/f840ebe2" TargetMode="External"/><Relationship Id="rId59" Type="http://schemas.openxmlformats.org/officeDocument/2006/relationships/hyperlink" Target="https://m.edsoo.ru/f8411f90" TargetMode="External"/><Relationship Id="rId67" Type="http://schemas.openxmlformats.org/officeDocument/2006/relationships/hyperlink" Target="https://m.edsoo.ru/f8412a1c" TargetMode="External"/><Relationship Id="rId103" Type="http://schemas.openxmlformats.org/officeDocument/2006/relationships/hyperlink" Target="https://m.edsoo.ru/f841dac0" TargetMode="External"/><Relationship Id="rId108" Type="http://schemas.openxmlformats.org/officeDocument/2006/relationships/fontTable" Target="fontTable.xml"/><Relationship Id="rId20" Type="http://schemas.openxmlformats.org/officeDocument/2006/relationships/hyperlink" Target="https://m.edsoo.ru/7f412850" TargetMode="External"/><Relationship Id="rId41" Type="http://schemas.openxmlformats.org/officeDocument/2006/relationships/hyperlink" Target="https://m.edsoo.ru/f840e41c" TargetMode="External"/><Relationship Id="rId54" Type="http://schemas.openxmlformats.org/officeDocument/2006/relationships/hyperlink" Target="https://m.edsoo.ru/f8410dd4" TargetMode="External"/><Relationship Id="rId62" Type="http://schemas.openxmlformats.org/officeDocument/2006/relationships/hyperlink" Target="https://m.edsoo.ru/f84118a6" TargetMode="External"/><Relationship Id="rId70" Type="http://schemas.openxmlformats.org/officeDocument/2006/relationships/hyperlink" Target="https://m.edsoo.ru/f8413e30" TargetMode="External"/><Relationship Id="rId75" Type="http://schemas.openxmlformats.org/officeDocument/2006/relationships/hyperlink" Target="https://m.edsoo.ru/f8418dc2" TargetMode="External"/><Relationship Id="rId83" Type="http://schemas.openxmlformats.org/officeDocument/2006/relationships/hyperlink" Target="https://m.edsoo.ru/f8416306" TargetMode="External"/><Relationship Id="rId88" Type="http://schemas.openxmlformats.org/officeDocument/2006/relationships/hyperlink" Target="https://m.edsoo.ru/f8416cfc" TargetMode="External"/><Relationship Id="rId91" Type="http://schemas.openxmlformats.org/officeDocument/2006/relationships/hyperlink" Target="https://m.edsoo.ru/f8417d1e" TargetMode="External"/><Relationship Id="rId96" Type="http://schemas.openxmlformats.org/officeDocument/2006/relationships/hyperlink" Target="https://m.edsoo.ru/f8419c5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16e4" TargetMode="External"/><Relationship Id="rId15" Type="http://schemas.openxmlformats.org/officeDocument/2006/relationships/hyperlink" Target="https://m.edsoo.ru/7f4116e4" TargetMode="External"/><Relationship Id="rId23" Type="http://schemas.openxmlformats.org/officeDocument/2006/relationships/hyperlink" Target="https://m.edsoo.ru/7f412850" TargetMode="External"/><Relationship Id="rId28" Type="http://schemas.openxmlformats.org/officeDocument/2006/relationships/hyperlink" Target="https://m.edsoo.ru/f840ff74" TargetMode="External"/><Relationship Id="rId36" Type="http://schemas.openxmlformats.org/officeDocument/2006/relationships/hyperlink" Target="https://m.edsoo.ru/f840d03a" TargetMode="External"/><Relationship Id="rId49" Type="http://schemas.openxmlformats.org/officeDocument/2006/relationships/hyperlink" Target="https://m.edsoo.ru/f840fde4" TargetMode="External"/><Relationship Id="rId57" Type="http://schemas.openxmlformats.org/officeDocument/2006/relationships/hyperlink" Target="https://m.edsoo.ru/f8410c3a" TargetMode="External"/><Relationship Id="rId106" Type="http://schemas.openxmlformats.org/officeDocument/2006/relationships/hyperlink" Target="https://m.edsoo.ru/f841d336" TargetMode="External"/><Relationship Id="rId10" Type="http://schemas.openxmlformats.org/officeDocument/2006/relationships/hyperlink" Target="https://m.edsoo.ru/7f4116e4" TargetMode="External"/><Relationship Id="rId31" Type="http://schemas.openxmlformats.org/officeDocument/2006/relationships/hyperlink" Target="https://m.edsoo.ru/f840c7ca" TargetMode="External"/><Relationship Id="rId44" Type="http://schemas.openxmlformats.org/officeDocument/2006/relationships/hyperlink" Target="https://m.edsoo.ru/f840ea16" TargetMode="External"/><Relationship Id="rId52" Type="http://schemas.openxmlformats.org/officeDocument/2006/relationships/hyperlink" Target="https://m.edsoo.ru/f8410f78" TargetMode="External"/><Relationship Id="rId60" Type="http://schemas.openxmlformats.org/officeDocument/2006/relationships/hyperlink" Target="https://m.edsoo.ru/f8411dd8" TargetMode="External"/><Relationship Id="rId65" Type="http://schemas.openxmlformats.org/officeDocument/2006/relationships/hyperlink" Target="https://m.edsoo.ru/f8412706" TargetMode="External"/><Relationship Id="rId73" Type="http://schemas.openxmlformats.org/officeDocument/2006/relationships/hyperlink" Target="https://m.edsoo.ru/f8414d1c" TargetMode="External"/><Relationship Id="rId78" Type="http://schemas.openxmlformats.org/officeDocument/2006/relationships/hyperlink" Target="https://m.edsoo.ru/f841580c" TargetMode="External"/><Relationship Id="rId81" Type="http://schemas.openxmlformats.org/officeDocument/2006/relationships/hyperlink" Target="https://m.edsoo.ru/f8415da2" TargetMode="External"/><Relationship Id="rId86" Type="http://schemas.openxmlformats.org/officeDocument/2006/relationships/hyperlink" Target="https://m.edsoo.ru/f8416996" TargetMode="External"/><Relationship Id="rId94" Type="http://schemas.openxmlformats.org/officeDocument/2006/relationships/hyperlink" Target="https://m.edsoo.ru/f84185ac" TargetMode="External"/><Relationship Id="rId99" Type="http://schemas.openxmlformats.org/officeDocument/2006/relationships/hyperlink" Target="https://m.edsoo.ru/f841b4aa" TargetMode="External"/><Relationship Id="rId101" Type="http://schemas.openxmlformats.org/officeDocument/2006/relationships/hyperlink" Target="https://m.edsoo.ru/f841c8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6e4" TargetMode="External"/><Relationship Id="rId13" Type="http://schemas.openxmlformats.org/officeDocument/2006/relationships/hyperlink" Target="https://m.edsoo.ru/7f4116e4" TargetMode="External"/><Relationship Id="rId18" Type="http://schemas.openxmlformats.org/officeDocument/2006/relationships/hyperlink" Target="https://m.edsoo.ru/7f412850" TargetMode="External"/><Relationship Id="rId39" Type="http://schemas.openxmlformats.org/officeDocument/2006/relationships/hyperlink" Target="https://m.edsoo.ru/f840e0de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s://m.edsoo.ru/f840cb62" TargetMode="External"/><Relationship Id="rId50" Type="http://schemas.openxmlformats.org/officeDocument/2006/relationships/hyperlink" Target="https://m.edsoo.ru/f840f240" TargetMode="External"/><Relationship Id="rId55" Type="http://schemas.openxmlformats.org/officeDocument/2006/relationships/hyperlink" Target="https://m.edsoo.ru/f8410aa0" TargetMode="External"/><Relationship Id="rId76" Type="http://schemas.openxmlformats.org/officeDocument/2006/relationships/hyperlink" Target="https://m.edsoo.ru/f8415118" TargetMode="External"/><Relationship Id="rId97" Type="http://schemas.openxmlformats.org/officeDocument/2006/relationships/hyperlink" Target="https://m.edsoo.ru/f8419894" TargetMode="External"/><Relationship Id="rId104" Type="http://schemas.openxmlformats.org/officeDocument/2006/relationships/hyperlink" Target="https://m.edsoo.ru/f841d188" TargetMode="External"/><Relationship Id="rId7" Type="http://schemas.openxmlformats.org/officeDocument/2006/relationships/hyperlink" Target="https://m.edsoo.ru/7f4116e4" TargetMode="External"/><Relationship Id="rId71" Type="http://schemas.openxmlformats.org/officeDocument/2006/relationships/hyperlink" Target="https://m.edsoo.ru/f84140ba" TargetMode="External"/><Relationship Id="rId92" Type="http://schemas.openxmlformats.org/officeDocument/2006/relationships/hyperlink" Target="https://m.edsoo.ru/f8417f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78</Pages>
  <Words>13354</Words>
  <Characters>76120</Characters>
  <Application>Microsoft Office Word</Application>
  <DocSecurity>0</DocSecurity>
  <Lines>634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zorinoschool@mail.ru</cp:lastModifiedBy>
  <cp:revision>10</cp:revision>
  <dcterms:created xsi:type="dcterms:W3CDTF">2024-09-11T17:30:00Z</dcterms:created>
  <dcterms:modified xsi:type="dcterms:W3CDTF">2024-10-17T06:00:00Z</dcterms:modified>
</cp:coreProperties>
</file>